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61BB" w14:textId="77777777" w:rsidR="005C4741" w:rsidRPr="00055D36" w:rsidRDefault="00393D3B" w:rsidP="00B310DB">
      <w:pPr>
        <w:spacing w:line="540" w:lineRule="exact"/>
        <w:ind w:firstLineChars="700" w:firstLine="2242"/>
        <w:rPr>
          <w:b/>
          <w:sz w:val="32"/>
          <w:szCs w:val="32"/>
        </w:rPr>
      </w:pPr>
      <w:r w:rsidRPr="00055D36">
        <w:rPr>
          <w:rFonts w:hint="eastAsia"/>
          <w:b/>
          <w:sz w:val="32"/>
          <w:szCs w:val="32"/>
        </w:rPr>
        <w:t>視網之窗</w:t>
      </w:r>
      <w:r w:rsidRPr="00055D36">
        <w:rPr>
          <w:rFonts w:hint="eastAsia"/>
          <w:b/>
          <w:sz w:val="32"/>
          <w:szCs w:val="32"/>
        </w:rPr>
        <w:t>2</w:t>
      </w:r>
      <w:r w:rsidRPr="00055D36">
        <w:rPr>
          <w:b/>
          <w:sz w:val="32"/>
          <w:szCs w:val="32"/>
        </w:rPr>
        <w:t>02</w:t>
      </w:r>
      <w:r w:rsidR="00C808FA" w:rsidRPr="00055D36">
        <w:rPr>
          <w:b/>
          <w:sz w:val="32"/>
          <w:szCs w:val="32"/>
        </w:rPr>
        <w:t>5</w:t>
      </w:r>
      <w:r w:rsidR="005B035B" w:rsidRPr="00055D36">
        <w:rPr>
          <w:rFonts w:hint="eastAsia"/>
          <w:b/>
          <w:sz w:val="32"/>
          <w:szCs w:val="32"/>
        </w:rPr>
        <w:t>年</w:t>
      </w:r>
      <w:r w:rsidR="00C808FA" w:rsidRPr="00055D36">
        <w:rPr>
          <w:b/>
          <w:sz w:val="32"/>
          <w:szCs w:val="32"/>
        </w:rPr>
        <w:t>1</w:t>
      </w:r>
      <w:r w:rsidRPr="00055D36">
        <w:rPr>
          <w:rFonts w:hint="eastAsia"/>
          <w:b/>
          <w:sz w:val="32"/>
          <w:szCs w:val="32"/>
        </w:rPr>
        <w:t>月</w:t>
      </w:r>
      <w:r w:rsidR="00C808FA" w:rsidRPr="00055D36">
        <w:rPr>
          <w:rFonts w:hint="eastAsia"/>
          <w:b/>
          <w:sz w:val="32"/>
          <w:szCs w:val="32"/>
        </w:rPr>
        <w:t>及</w:t>
      </w:r>
      <w:r w:rsidR="00C808FA" w:rsidRPr="00055D36">
        <w:rPr>
          <w:rFonts w:hint="eastAsia"/>
          <w:b/>
          <w:sz w:val="32"/>
          <w:szCs w:val="32"/>
        </w:rPr>
        <w:t>2</w:t>
      </w:r>
      <w:r w:rsidR="00C808FA" w:rsidRPr="00055D36">
        <w:rPr>
          <w:rFonts w:hint="eastAsia"/>
          <w:b/>
          <w:sz w:val="32"/>
          <w:szCs w:val="32"/>
        </w:rPr>
        <w:t>月</w:t>
      </w:r>
    </w:p>
    <w:p w14:paraId="28D216C8" w14:textId="77777777" w:rsidR="00963593" w:rsidRDefault="00915B48" w:rsidP="0046705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中心動態</w:t>
      </w:r>
    </w:p>
    <w:p w14:paraId="56AA1D69" w14:textId="54B54D8A" w:rsidR="008B6AF1" w:rsidRDefault="00DD325F" w:rsidP="008B6AF1">
      <w:pPr>
        <w:spacing w:before="120"/>
        <w:rPr>
          <w:rFonts w:asciiTheme="minorEastAsia" w:hAnsiTheme="minorEastAsia"/>
          <w:b/>
        </w:rPr>
      </w:pPr>
      <w:r w:rsidRPr="00EF68B4">
        <w:rPr>
          <w:rFonts w:hint="eastAsia"/>
        </w:rPr>
        <w:t>新年</w:t>
      </w:r>
      <w:r w:rsidR="00FA7B58">
        <w:rPr>
          <w:rFonts w:hint="eastAsia"/>
        </w:rPr>
        <w:t>伊</w:t>
      </w:r>
      <w:r w:rsidRPr="00EF68B4">
        <w:rPr>
          <w:rFonts w:hint="eastAsia"/>
        </w:rPr>
        <w:t>始，生肖蛇年，中心於</w:t>
      </w:r>
      <w:r w:rsidRPr="00EF68B4">
        <w:rPr>
          <w:rFonts w:hint="eastAsia"/>
        </w:rPr>
        <w:t>2</w:t>
      </w:r>
      <w:r w:rsidRPr="00EF68B4">
        <w:t>025</w:t>
      </w:r>
      <w:r w:rsidRPr="00EF68B4">
        <w:rPr>
          <w:rFonts w:hint="eastAsia"/>
        </w:rPr>
        <w:t>年</w:t>
      </w:r>
      <w:r w:rsidRPr="00EF68B4">
        <w:rPr>
          <w:rFonts w:hint="eastAsia"/>
        </w:rPr>
        <w:t>1</w:t>
      </w:r>
      <w:r w:rsidRPr="00EF68B4">
        <w:rPr>
          <w:rFonts w:hint="eastAsia"/>
        </w:rPr>
        <w:t>月及</w:t>
      </w:r>
      <w:r w:rsidRPr="00EF68B4">
        <w:rPr>
          <w:rFonts w:hint="eastAsia"/>
        </w:rPr>
        <w:t>2</w:t>
      </w:r>
      <w:r w:rsidR="007013D1" w:rsidRPr="00EF68B4">
        <w:rPr>
          <w:rFonts w:hint="eastAsia"/>
        </w:rPr>
        <w:t>月為會員舉辦了多項活動，祝願會員們蛇行健</w:t>
      </w:r>
      <w:r w:rsidRPr="00EF68B4">
        <w:rPr>
          <w:rFonts w:hint="eastAsia"/>
        </w:rPr>
        <w:t>步，身體安康！</w:t>
      </w:r>
    </w:p>
    <w:p w14:paraId="61C43B14" w14:textId="57371E75" w:rsidR="00F83EDF" w:rsidRDefault="00F83EDF" w:rsidP="008B6AF1">
      <w:pPr>
        <w:spacing w:line="540" w:lineRule="exact"/>
        <w:rPr>
          <w:rFonts w:cs="標楷體"/>
          <w:sz w:val="27"/>
          <w:szCs w:val="27"/>
        </w:rPr>
      </w:pPr>
    </w:p>
    <w:p w14:paraId="401B6B3F" w14:textId="77777777" w:rsidR="00C808FA" w:rsidRDefault="00F83EDF" w:rsidP="00C808FA">
      <w:pPr>
        <w:widowControl/>
        <w:rPr>
          <w:rFonts w:cs="標楷體"/>
          <w:b/>
          <w:sz w:val="32"/>
          <w:szCs w:val="32"/>
        </w:rPr>
      </w:pPr>
      <w:r w:rsidRPr="00F83EDF">
        <w:rPr>
          <w:rFonts w:cs="標楷體" w:hint="eastAsia"/>
          <w:b/>
          <w:sz w:val="32"/>
          <w:szCs w:val="32"/>
        </w:rPr>
        <w:t>共融茶館</w:t>
      </w:r>
      <w:r>
        <w:rPr>
          <w:rFonts w:cs="標楷體" w:hint="eastAsia"/>
          <w:b/>
          <w:sz w:val="32"/>
          <w:szCs w:val="32"/>
        </w:rPr>
        <w:t xml:space="preserve"> </w:t>
      </w:r>
      <w:r>
        <w:rPr>
          <w:rFonts w:cs="標楷體" w:hint="eastAsia"/>
          <w:b/>
          <w:sz w:val="32"/>
          <w:szCs w:val="32"/>
        </w:rPr>
        <w:t>粵劇欣賞</w:t>
      </w:r>
    </w:p>
    <w:p w14:paraId="76EE28D3" w14:textId="77777777" w:rsidR="009400FF" w:rsidRDefault="009400FF" w:rsidP="009400FF">
      <w:pPr>
        <w:rPr>
          <w:rFonts w:asciiTheme="minorEastAsia" w:hAnsiTheme="minorEastAsia"/>
          <w:b/>
        </w:rPr>
      </w:pPr>
      <w:r w:rsidRPr="00940FA0">
        <w:rPr>
          <w:rFonts w:asciiTheme="minorEastAsia" w:hAnsiTheme="minorEastAsia" w:hint="eastAsia"/>
        </w:rPr>
        <w:t>中心</w:t>
      </w:r>
      <w:r>
        <w:rPr>
          <w:rFonts w:asciiTheme="minorEastAsia" w:hAnsiTheme="minorEastAsia" w:hint="eastAsia"/>
        </w:rPr>
        <w:t>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025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日安排</w:t>
      </w:r>
      <w:r w:rsidR="00EC0851">
        <w:rPr>
          <w:rFonts w:asciiTheme="minorEastAsia" w:hAnsiTheme="minorEastAsia" w:hint="eastAsia"/>
        </w:rPr>
        <w:t>1</w:t>
      </w:r>
      <w:r w:rsidR="00EC0851">
        <w:rPr>
          <w:rFonts w:asciiTheme="minorEastAsia" w:hAnsiTheme="minorEastAsia"/>
        </w:rPr>
        <w:t>0</w:t>
      </w:r>
      <w:r w:rsidR="00EC0851">
        <w:rPr>
          <w:rFonts w:asciiTheme="minorEastAsia" w:hAnsiTheme="minorEastAsia" w:hint="eastAsia"/>
        </w:rPr>
        <w:t>多位會員出席西九文化區</w:t>
      </w:r>
      <w:r>
        <w:rPr>
          <w:rFonts w:asciiTheme="minorEastAsia" w:hAnsiTheme="minorEastAsia" w:hint="eastAsia"/>
        </w:rPr>
        <w:t>舉辦的「</w:t>
      </w:r>
      <w:r w:rsidRPr="00940FA0">
        <w:rPr>
          <w:rFonts w:asciiTheme="minorEastAsia" w:hAnsiTheme="minorEastAsia" w:hint="eastAsia"/>
        </w:rPr>
        <w:t>戲曲中心共融茶館</w:t>
      </w:r>
      <w:r>
        <w:rPr>
          <w:rFonts w:asciiTheme="minorEastAsia" w:hAnsiTheme="minorEastAsia" w:hint="eastAsia"/>
        </w:rPr>
        <w:t>」活動，於</w:t>
      </w:r>
      <w:r w:rsidRPr="00940FA0">
        <w:rPr>
          <w:rFonts w:asciiTheme="minorEastAsia" w:hAnsiTheme="minorEastAsia" w:hint="eastAsia"/>
        </w:rPr>
        <w:t>戲曲中心</w:t>
      </w:r>
      <w:r>
        <w:rPr>
          <w:rFonts w:asciiTheme="minorEastAsia" w:hAnsiTheme="minorEastAsia" w:hint="eastAsia"/>
        </w:rPr>
        <w:t>內的</w:t>
      </w:r>
      <w:r w:rsidRPr="00940FA0">
        <w:rPr>
          <w:rFonts w:asciiTheme="minorEastAsia" w:hAnsiTheme="minorEastAsia" w:hint="eastAsia"/>
        </w:rPr>
        <w:t>茶館</w:t>
      </w:r>
      <w:r w:rsidR="00EC0851">
        <w:rPr>
          <w:rFonts w:asciiTheme="minorEastAsia" w:hAnsiTheme="minorEastAsia" w:hint="eastAsia"/>
        </w:rPr>
        <w:t>劇場觀看由青年粵劇家表演的</w:t>
      </w:r>
      <w:r>
        <w:rPr>
          <w:rFonts w:asciiTheme="minorEastAsia" w:hAnsiTheme="minorEastAsia" w:hint="eastAsia"/>
        </w:rPr>
        <w:t>經典粵劇折子戲，欣賞之餘並</w:t>
      </w:r>
      <w:r w:rsidR="007013D1">
        <w:rPr>
          <w:rFonts w:asciiTheme="minorEastAsia" w:hAnsiTheme="minorEastAsia" w:hint="eastAsia"/>
        </w:rPr>
        <w:t>同時了解粵劇唱、做、</w:t>
      </w:r>
      <w:proofErr w:type="gramStart"/>
      <w:r w:rsidR="007013D1">
        <w:rPr>
          <w:rFonts w:asciiTheme="minorEastAsia" w:hAnsiTheme="minorEastAsia" w:hint="eastAsia"/>
        </w:rPr>
        <w:t>唸</w:t>
      </w:r>
      <w:proofErr w:type="gramEnd"/>
      <w:r w:rsidR="007013D1">
        <w:rPr>
          <w:rFonts w:asciiTheme="minorEastAsia" w:hAnsiTheme="minorEastAsia" w:hint="eastAsia"/>
        </w:rPr>
        <w:t>、打的基本知識。由於演出精彩，會員十分欣賞</w:t>
      </w:r>
      <w:r>
        <w:rPr>
          <w:rFonts w:asciiTheme="minorEastAsia" w:hAnsiTheme="minorEastAsia" w:hint="eastAsia"/>
        </w:rPr>
        <w:t>。</w:t>
      </w:r>
    </w:p>
    <w:p w14:paraId="29A117CC" w14:textId="77777777" w:rsidR="00F83EDF" w:rsidRDefault="00F83EDF" w:rsidP="00C808FA">
      <w:pPr>
        <w:widowControl/>
        <w:rPr>
          <w:rFonts w:cs="標楷體"/>
          <w:b/>
          <w:sz w:val="32"/>
          <w:szCs w:val="32"/>
        </w:rPr>
      </w:pPr>
    </w:p>
    <w:p w14:paraId="241AAB60" w14:textId="77777777" w:rsidR="00B4492A" w:rsidRDefault="00B310DB" w:rsidP="00F83EDF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「老有所為</w:t>
      </w:r>
      <w:r>
        <w:rPr>
          <w:rFonts w:cs="標楷體" w:hint="eastAsia"/>
          <w:b/>
          <w:sz w:val="36"/>
          <w:szCs w:val="36"/>
        </w:rPr>
        <w:t>2</w:t>
      </w:r>
      <w:r>
        <w:rPr>
          <w:rFonts w:cs="標楷體"/>
          <w:b/>
          <w:sz w:val="36"/>
          <w:szCs w:val="36"/>
        </w:rPr>
        <w:t>024-26</w:t>
      </w:r>
      <w:r>
        <w:rPr>
          <w:rFonts w:cs="標楷體" w:hint="eastAsia"/>
          <w:b/>
          <w:sz w:val="36"/>
          <w:szCs w:val="36"/>
        </w:rPr>
        <w:t>」活動計劃</w:t>
      </w:r>
    </w:p>
    <w:p w14:paraId="2E2D598B" w14:textId="77777777" w:rsidR="006067A5" w:rsidRPr="00B34F99" w:rsidRDefault="006067A5" w:rsidP="00F83EDF">
      <w:pPr>
        <w:widowControl/>
        <w:rPr>
          <w:rFonts w:cs="標楷體"/>
          <w:b/>
        </w:rPr>
      </w:pPr>
      <w:r w:rsidRPr="00B34F99">
        <w:rPr>
          <w:rFonts w:cs="標楷體" w:hint="eastAsia"/>
          <w:b/>
        </w:rPr>
        <w:t>智能手機應用班第二班</w:t>
      </w:r>
    </w:p>
    <w:p w14:paraId="1CD0F0E8" w14:textId="04FE6DB1" w:rsidR="00B4492A" w:rsidRDefault="007013D1" w:rsidP="008B6AF1">
      <w:pPr>
        <w:spacing w:before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</w:t>
      </w:r>
      <w:r w:rsidR="00EF68B4">
        <w:rPr>
          <w:rFonts w:asciiTheme="minorEastAsia" w:hAnsiTheme="minorEastAsia" w:hint="eastAsia"/>
        </w:rPr>
        <w:t>於</w:t>
      </w:r>
      <w:r w:rsidR="00B310DB">
        <w:rPr>
          <w:rFonts w:asciiTheme="minorEastAsia" w:hAnsiTheme="minorEastAsia"/>
        </w:rPr>
        <w:t>1</w:t>
      </w:r>
      <w:r w:rsidR="00B4492A">
        <w:rPr>
          <w:rFonts w:asciiTheme="minorEastAsia" w:hAnsiTheme="minorEastAsia" w:hint="eastAsia"/>
        </w:rPr>
        <w:t>月</w:t>
      </w:r>
      <w:r w:rsidR="00B310DB">
        <w:rPr>
          <w:rFonts w:asciiTheme="minorEastAsia" w:hAnsiTheme="minorEastAsia" w:hint="eastAsia"/>
        </w:rPr>
        <w:t>份</w:t>
      </w:r>
      <w:r w:rsidR="00B310DB">
        <w:rPr>
          <w:rFonts w:cs="標楷體" w:hint="eastAsia"/>
          <w:sz w:val="27"/>
          <w:szCs w:val="27"/>
        </w:rPr>
        <w:t>開辦</w:t>
      </w:r>
      <w:r w:rsidR="00B67D3F">
        <w:rPr>
          <w:rFonts w:cs="標楷體" w:hint="eastAsia"/>
          <w:sz w:val="27"/>
          <w:szCs w:val="27"/>
        </w:rPr>
        <w:t>了</w:t>
      </w:r>
      <w:r w:rsidR="00B310DB">
        <w:rPr>
          <w:rFonts w:cs="標楷體" w:hint="eastAsia"/>
          <w:sz w:val="27"/>
          <w:szCs w:val="27"/>
        </w:rPr>
        <w:t>「</w:t>
      </w:r>
      <w:r w:rsidR="00B310DB" w:rsidRPr="006067A5">
        <w:rPr>
          <w:rFonts w:cs="標楷體" w:hint="eastAsia"/>
          <w:sz w:val="27"/>
          <w:szCs w:val="27"/>
        </w:rPr>
        <w:t>智能手機應用班第二班</w:t>
      </w:r>
      <w:r w:rsidR="00B310DB">
        <w:rPr>
          <w:rFonts w:cs="標楷體" w:hint="eastAsia"/>
        </w:rPr>
        <w:t>」</w:t>
      </w:r>
      <w:r>
        <w:rPr>
          <w:rFonts w:cs="標楷體" w:hint="eastAsia"/>
        </w:rPr>
        <w:t>，</w:t>
      </w:r>
      <w:r w:rsidR="00B67D3F">
        <w:rPr>
          <w:rFonts w:asciiTheme="minorEastAsia" w:hAnsiTheme="minorEastAsia" w:hint="eastAsia"/>
        </w:rPr>
        <w:t>繼續</w:t>
      </w:r>
      <w:r w:rsidR="00B310DB">
        <w:rPr>
          <w:rFonts w:asciiTheme="minorEastAsia" w:hAnsiTheme="minorEastAsia" w:hint="eastAsia"/>
        </w:rPr>
        <w:t>由盧海導師教授視障</w:t>
      </w:r>
      <w:r>
        <w:rPr>
          <w:rFonts w:asciiTheme="minorEastAsia" w:hAnsiTheme="minorEastAsia" w:hint="eastAsia"/>
        </w:rPr>
        <w:t>會員</w:t>
      </w:r>
      <w:r w:rsidR="00B4492A">
        <w:rPr>
          <w:rFonts w:asciiTheme="minorEastAsia" w:hAnsiTheme="minorEastAsia" w:hint="eastAsia"/>
        </w:rPr>
        <w:t>智能手機</w:t>
      </w:r>
      <w:r w:rsidR="00B4492A">
        <w:rPr>
          <w:rFonts w:asciiTheme="minorEastAsia" w:hAnsiTheme="minorEastAsia"/>
        </w:rPr>
        <w:t>w</w:t>
      </w:r>
      <w:r w:rsidR="00B4492A">
        <w:rPr>
          <w:rFonts w:asciiTheme="minorEastAsia" w:hAnsiTheme="minorEastAsia" w:hint="eastAsia"/>
        </w:rPr>
        <w:t>h</w:t>
      </w:r>
      <w:r w:rsidR="00B4492A">
        <w:rPr>
          <w:rFonts w:asciiTheme="minorEastAsia" w:hAnsiTheme="minorEastAsia"/>
        </w:rPr>
        <w:t>atsapp</w:t>
      </w:r>
      <w:r w:rsidR="00B67D3F">
        <w:rPr>
          <w:rFonts w:asciiTheme="minorEastAsia" w:hAnsiTheme="minorEastAsia" w:hint="eastAsia"/>
        </w:rPr>
        <w:t>的</w:t>
      </w:r>
      <w:r w:rsidR="00B310DB">
        <w:rPr>
          <w:rFonts w:asciiTheme="minorEastAsia" w:hAnsiTheme="minorEastAsia" w:hint="eastAsia"/>
        </w:rPr>
        <w:t>應用。</w:t>
      </w:r>
      <w:r w:rsidR="00B4492A">
        <w:rPr>
          <w:rFonts w:asciiTheme="minorEastAsia" w:hAnsiTheme="minorEastAsia" w:hint="eastAsia"/>
        </w:rPr>
        <w:t>因應會員使用</w:t>
      </w:r>
      <w:r w:rsidR="00B67D3F">
        <w:rPr>
          <w:rFonts w:asciiTheme="minorEastAsia" w:hAnsiTheme="minorEastAsia" w:hint="eastAsia"/>
        </w:rPr>
        <w:t>智能</w:t>
      </w:r>
      <w:r w:rsidR="00B4492A">
        <w:rPr>
          <w:rFonts w:asciiTheme="minorEastAsia" w:hAnsiTheme="minorEastAsia" w:hint="eastAsia"/>
        </w:rPr>
        <w:t>手機</w:t>
      </w:r>
      <w:r w:rsidR="00B67D3F">
        <w:rPr>
          <w:rFonts w:asciiTheme="minorEastAsia" w:hAnsiTheme="minorEastAsia" w:hint="eastAsia"/>
        </w:rPr>
        <w:t>日常遇到的問題，作出詳細解說及示範，強化參加者的使用能力</w:t>
      </w:r>
      <w:r w:rsidR="00B4492A">
        <w:rPr>
          <w:rFonts w:asciiTheme="minorEastAsia" w:hAnsiTheme="minorEastAsia" w:hint="eastAsia"/>
        </w:rPr>
        <w:t>。</w:t>
      </w:r>
    </w:p>
    <w:p w14:paraId="16B6ABBB" w14:textId="77777777" w:rsidR="00B4492A" w:rsidRPr="00B67D3F" w:rsidRDefault="00B4492A" w:rsidP="00F83EDF">
      <w:pPr>
        <w:widowControl/>
        <w:rPr>
          <w:rFonts w:cs="標楷體"/>
          <w:b/>
          <w:sz w:val="32"/>
          <w:szCs w:val="32"/>
        </w:rPr>
      </w:pPr>
    </w:p>
    <w:p w14:paraId="78E6E84A" w14:textId="77777777" w:rsidR="00F83EDF" w:rsidRPr="006067A5" w:rsidRDefault="00F83EDF" w:rsidP="00F83EDF">
      <w:pPr>
        <w:widowControl/>
        <w:rPr>
          <w:rFonts w:cs="標楷體"/>
          <w:b/>
        </w:rPr>
      </w:pPr>
      <w:r w:rsidRPr="006067A5">
        <w:rPr>
          <w:rFonts w:cs="標楷體" w:hint="eastAsia"/>
          <w:b/>
        </w:rPr>
        <w:t>排排</w:t>
      </w:r>
      <w:bookmarkStart w:id="0" w:name="_Hlk205613421"/>
      <w:proofErr w:type="gramStart"/>
      <w:r w:rsidRPr="006067A5">
        <w:rPr>
          <w:rFonts w:cs="標楷體" w:hint="eastAsia"/>
          <w:b/>
        </w:rPr>
        <w:t>舞健</w:t>
      </w:r>
      <w:bookmarkEnd w:id="0"/>
      <w:r w:rsidRPr="006067A5">
        <w:rPr>
          <w:rFonts w:cs="標楷體" w:hint="eastAsia"/>
          <w:b/>
        </w:rPr>
        <w:t>體</w:t>
      </w:r>
      <w:proofErr w:type="gramEnd"/>
      <w:r w:rsidRPr="006067A5">
        <w:rPr>
          <w:rFonts w:cs="標楷體" w:hint="eastAsia"/>
          <w:b/>
        </w:rPr>
        <w:t>運動樂</w:t>
      </w:r>
    </w:p>
    <w:p w14:paraId="4D6A6A66" w14:textId="77777777" w:rsidR="00F83EDF" w:rsidRPr="00B310DB" w:rsidRDefault="00B310DB" w:rsidP="008B6AF1">
      <w:pPr>
        <w:widowControl/>
        <w:spacing w:before="120"/>
        <w:rPr>
          <w:rFonts w:cs="標楷體"/>
        </w:rPr>
      </w:pPr>
      <w:r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1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2</w:t>
      </w:r>
      <w:r>
        <w:rPr>
          <w:rFonts w:cs="標楷體" w:hint="eastAsia"/>
          <w:sz w:val="27"/>
          <w:szCs w:val="27"/>
        </w:rPr>
        <w:t>日為會員舉行</w:t>
      </w:r>
      <w:r w:rsidR="00B67D3F">
        <w:rPr>
          <w:rFonts w:cs="標楷體" w:hint="eastAsia"/>
          <w:sz w:val="27"/>
          <w:szCs w:val="27"/>
        </w:rPr>
        <w:t>「</w:t>
      </w:r>
      <w:r w:rsidRPr="006067A5">
        <w:rPr>
          <w:rFonts w:cs="標楷體" w:hint="eastAsia"/>
        </w:rPr>
        <w:t>排排</w:t>
      </w:r>
      <w:proofErr w:type="gramStart"/>
      <w:r w:rsidRPr="006067A5">
        <w:rPr>
          <w:rFonts w:cs="標楷體" w:hint="eastAsia"/>
        </w:rPr>
        <w:t>舞健體</w:t>
      </w:r>
      <w:proofErr w:type="gramEnd"/>
      <w:r w:rsidRPr="006067A5">
        <w:rPr>
          <w:rFonts w:cs="標楷體" w:hint="eastAsia"/>
        </w:rPr>
        <w:t>運動樂</w:t>
      </w:r>
      <w:r w:rsidR="00B67D3F">
        <w:rPr>
          <w:rFonts w:cs="標楷體" w:hint="eastAsia"/>
        </w:rPr>
        <w:t>」</w:t>
      </w:r>
      <w:r>
        <w:rPr>
          <w:rFonts w:cs="標楷體" w:hint="eastAsia"/>
        </w:rPr>
        <w:t>活動，當日有近</w:t>
      </w:r>
      <w:r>
        <w:rPr>
          <w:rFonts w:cs="標楷體" w:hint="eastAsia"/>
        </w:rPr>
        <w:t>8</w:t>
      </w:r>
      <w:r>
        <w:rPr>
          <w:rFonts w:cs="標楷體"/>
        </w:rPr>
        <w:t>0</w:t>
      </w:r>
      <w:r>
        <w:rPr>
          <w:rFonts w:cs="標楷體" w:hint="eastAsia"/>
        </w:rPr>
        <w:t>多位會員及家屬出席參與。義工導師曾偉忠先生帶領各參加者一同</w:t>
      </w:r>
      <w:r w:rsidR="00EC0851">
        <w:rPr>
          <w:rFonts w:cs="標楷體" w:hint="eastAsia"/>
        </w:rPr>
        <w:t>起</w:t>
      </w:r>
      <w:r>
        <w:rPr>
          <w:rFonts w:cs="標楷體" w:hint="eastAsia"/>
        </w:rPr>
        <w:t>動，排排舞動，現場氣氛熱烈，參加者</w:t>
      </w:r>
      <w:r w:rsidR="00EC0851">
        <w:rPr>
          <w:rFonts w:cs="標楷體" w:hint="eastAsia"/>
        </w:rPr>
        <w:t>不論男女均</w:t>
      </w:r>
      <w:r>
        <w:rPr>
          <w:rFonts w:cs="標楷體" w:hint="eastAsia"/>
        </w:rPr>
        <w:t>積極投入</w:t>
      </w:r>
      <w:r w:rsidR="00EC0851">
        <w:rPr>
          <w:rFonts w:cs="標楷體" w:hint="eastAsia"/>
        </w:rPr>
        <w:t>，跟隨音樂節奏，活力十足</w:t>
      </w:r>
      <w:r>
        <w:rPr>
          <w:rFonts w:cs="標楷體" w:hint="eastAsia"/>
        </w:rPr>
        <w:t>。</w:t>
      </w:r>
      <w:r>
        <w:rPr>
          <w:rFonts w:cs="標楷體" w:hint="eastAsia"/>
          <w:sz w:val="27"/>
          <w:szCs w:val="27"/>
        </w:rPr>
        <w:t>活動有效推動參加者參與體健運動，健壯身體，並能活化腦部思考，防禦腦力退減。中心感謝老友記義工團及曾偉忠先生支援活動進行。</w:t>
      </w:r>
    </w:p>
    <w:p w14:paraId="4C092870" w14:textId="77777777" w:rsidR="00B34F99" w:rsidRPr="00B67D3F" w:rsidRDefault="00B34F99" w:rsidP="00B34F99">
      <w:pPr>
        <w:widowControl/>
        <w:rPr>
          <w:rFonts w:cs="標楷體"/>
          <w:b/>
          <w:sz w:val="32"/>
          <w:szCs w:val="32"/>
        </w:rPr>
      </w:pPr>
    </w:p>
    <w:p w14:paraId="406E89F9" w14:textId="77777777" w:rsidR="008B6AF1" w:rsidRPr="008B6AF1" w:rsidRDefault="00F83EDF" w:rsidP="008B6AF1">
      <w:pPr>
        <w:widowControl/>
        <w:rPr>
          <w:rFonts w:cs="標楷體"/>
          <w:b/>
          <w:szCs w:val="36"/>
        </w:rPr>
      </w:pPr>
      <w:r w:rsidRPr="008B6AF1">
        <w:rPr>
          <w:rFonts w:cs="標楷體" w:hint="eastAsia"/>
          <w:b/>
          <w:szCs w:val="32"/>
        </w:rPr>
        <w:t>開心過年剪髮樂</w:t>
      </w:r>
    </w:p>
    <w:p w14:paraId="1184A862" w14:textId="6BAFE062" w:rsidR="00B310DB" w:rsidRPr="00B310DB" w:rsidRDefault="00B310DB" w:rsidP="00B34F99">
      <w:pPr>
        <w:widowControl/>
        <w:spacing w:before="120"/>
        <w:rPr>
          <w:rFonts w:cs="標楷體"/>
        </w:rPr>
      </w:pPr>
      <w:r w:rsidRPr="00B310DB">
        <w:rPr>
          <w:rFonts w:cs="標楷體" w:hint="eastAsia"/>
        </w:rPr>
        <w:t>中心</w:t>
      </w:r>
      <w:r w:rsidR="007013D1">
        <w:rPr>
          <w:rFonts w:cs="標楷體" w:hint="eastAsia"/>
        </w:rPr>
        <w:t>於</w:t>
      </w:r>
      <w:r w:rsidR="007013D1">
        <w:rPr>
          <w:rFonts w:cs="標楷體" w:hint="eastAsia"/>
        </w:rPr>
        <w:t>1</w:t>
      </w:r>
      <w:r w:rsidR="007013D1">
        <w:rPr>
          <w:rFonts w:cs="標楷體" w:hint="eastAsia"/>
        </w:rPr>
        <w:t>月</w:t>
      </w:r>
      <w:r w:rsidR="007013D1">
        <w:rPr>
          <w:rFonts w:cs="標楷體" w:hint="eastAsia"/>
        </w:rPr>
        <w:t>2</w:t>
      </w:r>
      <w:r w:rsidR="007013D1">
        <w:rPr>
          <w:rFonts w:cs="標楷體"/>
        </w:rPr>
        <w:t>5</w:t>
      </w:r>
      <w:r w:rsidR="007013D1">
        <w:rPr>
          <w:rFonts w:cs="標楷體" w:hint="eastAsia"/>
        </w:rPr>
        <w:t>日</w:t>
      </w:r>
      <w:r w:rsidR="006067A5">
        <w:rPr>
          <w:rFonts w:cs="標楷體" w:hint="eastAsia"/>
        </w:rPr>
        <w:t>與</w:t>
      </w:r>
      <w:r w:rsidR="007013D1">
        <w:rPr>
          <w:rFonts w:cs="標楷體" w:hint="eastAsia"/>
        </w:rPr>
        <w:t>「</w:t>
      </w:r>
      <w:r w:rsidR="007013D1">
        <w:rPr>
          <w:rFonts w:cs="標楷體" w:hint="eastAsia"/>
        </w:rPr>
        <w:t>H</w:t>
      </w:r>
      <w:r w:rsidR="007013D1">
        <w:rPr>
          <w:rFonts w:cs="標楷體"/>
        </w:rPr>
        <w:t>omeless Connect</w:t>
      </w:r>
      <w:r w:rsidR="007013D1">
        <w:rPr>
          <w:rFonts w:cs="標楷體" w:hint="eastAsia"/>
        </w:rPr>
        <w:t>」</w:t>
      </w:r>
      <w:r w:rsidR="006067A5">
        <w:rPr>
          <w:rFonts w:cs="標楷體" w:hint="eastAsia"/>
        </w:rPr>
        <w:t>義工</w:t>
      </w:r>
      <w:r w:rsidR="007013D1">
        <w:rPr>
          <w:rFonts w:cs="標楷體" w:hint="eastAsia"/>
        </w:rPr>
        <w:t>服務隊合作，為</w:t>
      </w:r>
      <w:r w:rsidR="007013D1">
        <w:rPr>
          <w:rFonts w:cs="標楷體" w:hint="eastAsia"/>
        </w:rPr>
        <w:t>3</w:t>
      </w:r>
      <w:r w:rsidR="007013D1">
        <w:rPr>
          <w:rFonts w:cs="標楷體"/>
        </w:rPr>
        <w:t>0</w:t>
      </w:r>
      <w:r w:rsidR="007013D1">
        <w:rPr>
          <w:rFonts w:cs="標楷體" w:hint="eastAsia"/>
        </w:rPr>
        <w:t>位會員提供義務剪髮服務，於農曆新年來臨之前，為會員修飾頭髮，精神爽利過好年。</w:t>
      </w:r>
      <w:r w:rsidR="007013D1" w:rsidRPr="00B310DB">
        <w:rPr>
          <w:rFonts w:cs="標楷體" w:hint="eastAsia"/>
        </w:rPr>
        <w:t xml:space="preserve"> </w:t>
      </w:r>
    </w:p>
    <w:p w14:paraId="293C696E" w14:textId="77777777" w:rsidR="00F83EDF" w:rsidRDefault="00F83EDF" w:rsidP="00F83EDF">
      <w:pPr>
        <w:widowControl/>
        <w:rPr>
          <w:rFonts w:cs="標楷體"/>
          <w:b/>
          <w:sz w:val="32"/>
          <w:szCs w:val="32"/>
        </w:rPr>
      </w:pPr>
    </w:p>
    <w:p w14:paraId="0DA572C9" w14:textId="77777777" w:rsidR="00F83EDF" w:rsidRPr="00857444" w:rsidRDefault="00F83EDF" w:rsidP="00C808FA">
      <w:pPr>
        <w:widowControl/>
        <w:rPr>
          <w:rFonts w:cs="標楷體"/>
          <w:b/>
          <w:sz w:val="32"/>
          <w:szCs w:val="32"/>
        </w:rPr>
      </w:pPr>
    </w:p>
    <w:p w14:paraId="1F3149FC" w14:textId="77777777" w:rsidR="00B67D3F" w:rsidRDefault="00B67D3F" w:rsidP="00C808FA">
      <w:pPr>
        <w:widowControl/>
        <w:rPr>
          <w:rFonts w:cs="標楷體"/>
          <w:b/>
          <w:sz w:val="32"/>
          <w:szCs w:val="32"/>
        </w:rPr>
      </w:pPr>
    </w:p>
    <w:p w14:paraId="40F00E88" w14:textId="77777777" w:rsidR="00B67D3F" w:rsidRDefault="00B67D3F" w:rsidP="00C808FA">
      <w:pPr>
        <w:widowControl/>
        <w:rPr>
          <w:rFonts w:cs="標楷體"/>
          <w:b/>
          <w:sz w:val="32"/>
          <w:szCs w:val="32"/>
        </w:rPr>
      </w:pPr>
    </w:p>
    <w:p w14:paraId="546A43E8" w14:textId="77777777" w:rsidR="00B67D3F" w:rsidRDefault="00B67D3F" w:rsidP="00C808FA">
      <w:pPr>
        <w:widowControl/>
        <w:rPr>
          <w:rFonts w:cs="標楷體"/>
          <w:b/>
          <w:sz w:val="32"/>
          <w:szCs w:val="32"/>
        </w:rPr>
      </w:pPr>
    </w:p>
    <w:p w14:paraId="0BBC0695" w14:textId="77777777" w:rsidR="00B67D3F" w:rsidRDefault="00B67D3F" w:rsidP="00C808FA">
      <w:pPr>
        <w:widowControl/>
        <w:rPr>
          <w:rFonts w:cs="標楷體"/>
          <w:b/>
          <w:sz w:val="32"/>
          <w:szCs w:val="32"/>
        </w:rPr>
      </w:pPr>
    </w:p>
    <w:p w14:paraId="475539CD" w14:textId="77777777" w:rsidR="00B67D3F" w:rsidRPr="00F83EDF" w:rsidRDefault="00B67D3F" w:rsidP="00C808FA">
      <w:pPr>
        <w:widowControl/>
        <w:rPr>
          <w:rFonts w:cs="標楷體"/>
          <w:b/>
          <w:sz w:val="32"/>
          <w:szCs w:val="32"/>
        </w:rPr>
      </w:pPr>
    </w:p>
    <w:p w14:paraId="2B9745BD" w14:textId="77777777" w:rsidR="00C808FA" w:rsidRPr="006067A5" w:rsidRDefault="00B67D3F" w:rsidP="006067A5">
      <w:pPr>
        <w:rPr>
          <w:rFonts w:asciiTheme="minorEastAsia" w:hAnsiTheme="minorEastAsia"/>
          <w:b/>
          <w:sz w:val="32"/>
          <w:szCs w:val="32"/>
        </w:rPr>
      </w:pPr>
      <w:r w:rsidRPr="006067A5">
        <w:rPr>
          <w:rFonts w:asciiTheme="minorEastAsia" w:hAnsiTheme="minorEastAsia" w:hint="eastAsia"/>
          <w:b/>
          <w:sz w:val="32"/>
          <w:szCs w:val="32"/>
        </w:rPr>
        <w:t>輕</w:t>
      </w:r>
      <w:proofErr w:type="gramStart"/>
      <w:r w:rsidRPr="006067A5">
        <w:rPr>
          <w:rFonts w:asciiTheme="minorEastAsia" w:hAnsiTheme="minorEastAsia" w:hint="eastAsia"/>
          <w:b/>
          <w:sz w:val="32"/>
          <w:szCs w:val="32"/>
        </w:rPr>
        <w:t>歌淡唱</w:t>
      </w:r>
      <w:proofErr w:type="gramEnd"/>
      <w:r w:rsidRPr="006067A5">
        <w:rPr>
          <w:rFonts w:asciiTheme="minorEastAsia" w:hAnsiTheme="minorEastAsia" w:hint="eastAsia"/>
          <w:b/>
          <w:sz w:val="32"/>
          <w:szCs w:val="32"/>
        </w:rPr>
        <w:t>-</w:t>
      </w:r>
      <w:r w:rsidRPr="006067A5">
        <w:rPr>
          <w:rFonts w:asciiTheme="minorEastAsia" w:hAnsiTheme="minorEastAsia" w:hint="eastAsia"/>
          <w:b/>
          <w:sz w:val="32"/>
          <w:szCs w:val="32"/>
        </w:rPr>
        <w:t>會員才藝表演</w:t>
      </w:r>
    </w:p>
    <w:p w14:paraId="655B3C73" w14:textId="77777777" w:rsidR="00B67D3F" w:rsidRDefault="00B67D3F" w:rsidP="00B67D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16</w:t>
      </w:r>
      <w:r>
        <w:rPr>
          <w:rFonts w:asciiTheme="minorEastAsia" w:hAnsiTheme="minorEastAsia" w:hint="eastAsia"/>
        </w:rPr>
        <w:t>日，邀請視障朋友</w:t>
      </w:r>
      <w:r w:rsidRPr="00B67D3F">
        <w:rPr>
          <w:rFonts w:asciiTheme="minorEastAsia" w:hAnsiTheme="minorEastAsia" w:hint="eastAsia"/>
          <w:b/>
        </w:rPr>
        <w:t>黎佩珊女</w:t>
      </w:r>
      <w:r>
        <w:rPr>
          <w:rFonts w:asciiTheme="minorEastAsia" w:hAnsiTheme="minorEastAsia" w:hint="eastAsia"/>
        </w:rPr>
        <w:t>士擔任是次歌唱嘉賓，當日佩</w:t>
      </w:r>
      <w:proofErr w:type="gramStart"/>
      <w:r>
        <w:rPr>
          <w:rFonts w:asciiTheme="minorEastAsia" w:hAnsiTheme="minorEastAsia" w:hint="eastAsia"/>
        </w:rPr>
        <w:t>珊</w:t>
      </w:r>
      <w:proofErr w:type="gramEnd"/>
      <w:r>
        <w:rPr>
          <w:rFonts w:asciiTheme="minorEastAsia" w:hAnsiTheme="minorEastAsia" w:hint="eastAsia"/>
        </w:rPr>
        <w:t>演唱多首粵語經典歌曲，娓娓之音十分動聽，為各會員送上關懷與祝福。多位參加者亦同場唱歌，歌聲不絕，活動氣氛熱</w:t>
      </w:r>
      <w:proofErr w:type="gramStart"/>
      <w:r>
        <w:rPr>
          <w:rFonts w:asciiTheme="minorEastAsia" w:hAnsiTheme="minorEastAsia" w:hint="eastAsia"/>
        </w:rPr>
        <w:t>熾</w:t>
      </w:r>
      <w:proofErr w:type="gramEnd"/>
      <w:r>
        <w:rPr>
          <w:rFonts w:asciiTheme="minorEastAsia" w:hAnsiTheme="minorEastAsia" w:hint="eastAsia"/>
        </w:rPr>
        <w:t>，各會員表示期待下次的歌唱表演。</w:t>
      </w:r>
    </w:p>
    <w:p w14:paraId="782AEAFB" w14:textId="77777777" w:rsidR="00C808FA" w:rsidRPr="00B67D3F" w:rsidRDefault="00C808FA" w:rsidP="00C808FA">
      <w:pPr>
        <w:widowControl/>
        <w:rPr>
          <w:rFonts w:cs="標楷體"/>
        </w:rPr>
      </w:pPr>
    </w:p>
    <w:p w14:paraId="21858BE8" w14:textId="77777777" w:rsidR="000631F0" w:rsidRDefault="006067A5" w:rsidP="00063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</w:t>
      </w:r>
      <w:r w:rsidR="000631F0">
        <w:rPr>
          <w:rFonts w:asciiTheme="minorEastAsia" w:hAnsiTheme="minorEastAsia" w:hint="eastAsia"/>
        </w:rPr>
        <w:t>於</w:t>
      </w:r>
      <w:r w:rsidR="00B67D3F">
        <w:rPr>
          <w:rFonts w:asciiTheme="minorEastAsia" w:hAnsiTheme="minorEastAsia"/>
        </w:rPr>
        <w:t>2</w:t>
      </w:r>
      <w:r w:rsidR="000631F0">
        <w:rPr>
          <w:rFonts w:asciiTheme="minorEastAsia" w:hAnsiTheme="minorEastAsia" w:hint="eastAsia"/>
        </w:rPr>
        <w:t>月</w:t>
      </w:r>
      <w:r w:rsidR="00B67D3F">
        <w:rPr>
          <w:rFonts w:asciiTheme="minorEastAsia" w:hAnsiTheme="minorEastAsia" w:hint="eastAsia"/>
        </w:rPr>
        <w:t>2</w:t>
      </w:r>
      <w:r w:rsidR="00B67D3F">
        <w:rPr>
          <w:rFonts w:asciiTheme="minorEastAsia" w:hAnsiTheme="minorEastAsia"/>
        </w:rPr>
        <w:t>0</w:t>
      </w:r>
      <w:r w:rsidR="00B67D3F">
        <w:rPr>
          <w:rFonts w:asciiTheme="minorEastAsia" w:hAnsiTheme="minorEastAsia" w:hint="eastAsia"/>
        </w:rPr>
        <w:t>日，</w:t>
      </w:r>
      <w:r w:rsidR="000631F0" w:rsidRPr="00E76739">
        <w:rPr>
          <w:rFonts w:asciiTheme="minorEastAsia" w:hAnsiTheme="minorEastAsia" w:hint="eastAsia"/>
        </w:rPr>
        <w:t>輕</w:t>
      </w:r>
      <w:proofErr w:type="gramStart"/>
      <w:r w:rsidR="000631F0" w:rsidRPr="00E76739">
        <w:rPr>
          <w:rFonts w:asciiTheme="minorEastAsia" w:hAnsiTheme="minorEastAsia" w:hint="eastAsia"/>
        </w:rPr>
        <w:t>歌淡唱</w:t>
      </w:r>
      <w:proofErr w:type="gramEnd"/>
      <w:r w:rsidR="000631F0" w:rsidRPr="00E76739">
        <w:rPr>
          <w:rFonts w:asciiTheme="minorEastAsia" w:hAnsiTheme="minorEastAsia" w:hint="eastAsia"/>
        </w:rPr>
        <w:t>表演</w:t>
      </w:r>
      <w:r w:rsidR="00B67D3F">
        <w:rPr>
          <w:rFonts w:asciiTheme="minorEastAsia" w:hAnsiTheme="minorEastAsia" w:hint="eastAsia"/>
        </w:rPr>
        <w:t>中</w:t>
      </w:r>
      <w:r w:rsidR="000631F0">
        <w:rPr>
          <w:rFonts w:asciiTheme="minorEastAsia" w:hAnsiTheme="minorEastAsia" w:hint="eastAsia"/>
          <w:b/>
        </w:rPr>
        <w:t>，</w:t>
      </w:r>
      <w:r w:rsidR="00B67D3F">
        <w:rPr>
          <w:rFonts w:asciiTheme="minorEastAsia" w:hAnsiTheme="minorEastAsia" w:hint="eastAsia"/>
        </w:rPr>
        <w:t>邀請視障朋友</w:t>
      </w:r>
      <w:r w:rsidR="00B67D3F" w:rsidRPr="006067A5">
        <w:rPr>
          <w:rFonts w:asciiTheme="minorEastAsia" w:hAnsiTheme="minorEastAsia" w:hint="eastAsia"/>
          <w:b/>
        </w:rPr>
        <w:t>梁壽興</w:t>
      </w:r>
      <w:r w:rsidR="00B67D3F">
        <w:rPr>
          <w:rFonts w:asciiTheme="minorEastAsia" w:hAnsiTheme="minorEastAsia" w:hint="eastAsia"/>
        </w:rPr>
        <w:t>先生及其好友們擔任歌唱嘉賓，當日他們演繹</w:t>
      </w:r>
      <w:r w:rsidR="000631F0">
        <w:rPr>
          <w:rFonts w:asciiTheme="minorEastAsia" w:hAnsiTheme="minorEastAsia" w:hint="eastAsia"/>
        </w:rPr>
        <w:t>多首</w:t>
      </w:r>
      <w:r w:rsidR="00B67D3F">
        <w:rPr>
          <w:rFonts w:asciiTheme="minorEastAsia" w:hAnsiTheme="minorEastAsia" w:hint="eastAsia"/>
        </w:rPr>
        <w:t>中英經典名曲，喚起不少當年情懷。梁先生歌唱甚具個人特色，參加者亦即興輪流演唱，為全場氣氛帶出</w:t>
      </w:r>
      <w:r w:rsidR="000631F0">
        <w:rPr>
          <w:rFonts w:asciiTheme="minorEastAsia" w:hAnsiTheme="minorEastAsia" w:hint="eastAsia"/>
        </w:rPr>
        <w:t>高潮。</w:t>
      </w:r>
    </w:p>
    <w:p w14:paraId="1B550C57" w14:textId="77777777" w:rsidR="004C21D4" w:rsidRPr="00B67D3F" w:rsidRDefault="004C21D4" w:rsidP="00C808FA">
      <w:pPr>
        <w:widowControl/>
        <w:rPr>
          <w:rFonts w:cs="標楷體"/>
          <w:b/>
          <w:sz w:val="32"/>
          <w:szCs w:val="32"/>
        </w:rPr>
      </w:pPr>
    </w:p>
    <w:p w14:paraId="28C71CE7" w14:textId="77777777" w:rsidR="00DD325F" w:rsidRDefault="00DD325F" w:rsidP="00C808FA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香港中樂團音樂會</w:t>
      </w:r>
    </w:p>
    <w:p w14:paraId="79ACA5B4" w14:textId="77777777" w:rsidR="004C21D4" w:rsidRDefault="004C21D4" w:rsidP="004C21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 w:rsidR="009008C6">
        <w:rPr>
          <w:rFonts w:asciiTheme="minorEastAsia" w:hAnsiTheme="minorEastAsia" w:hint="eastAsia"/>
        </w:rPr>
        <w:t>1</w:t>
      </w:r>
      <w:r w:rsidR="009008C6">
        <w:rPr>
          <w:rFonts w:asciiTheme="minorEastAsia" w:hAnsiTheme="minorEastAsia"/>
        </w:rPr>
        <w:t>5</w:t>
      </w:r>
      <w:r w:rsidR="009008C6">
        <w:rPr>
          <w:rFonts w:asciiTheme="minorEastAsia" w:hAnsiTheme="minorEastAsia" w:hint="eastAsia"/>
        </w:rPr>
        <w:t>日組織了</w:t>
      </w:r>
      <w:r w:rsidR="009008C6">
        <w:rPr>
          <w:rFonts w:asciiTheme="minorEastAsia" w:hAnsiTheme="minorEastAsia"/>
        </w:rPr>
        <w:t>30</w:t>
      </w:r>
      <w:r w:rsidR="009008C6">
        <w:rPr>
          <w:rFonts w:asciiTheme="minorEastAsia" w:hAnsiTheme="minorEastAsia" w:hint="eastAsia"/>
        </w:rPr>
        <w:t>多位視障會員出席香港</w:t>
      </w:r>
      <w:r>
        <w:rPr>
          <w:rFonts w:asciiTheme="minorEastAsia" w:hAnsiTheme="minorEastAsia" w:hint="eastAsia"/>
        </w:rPr>
        <w:t>中樂團於香港大</w:t>
      </w:r>
      <w:r w:rsidR="006D5FB3">
        <w:rPr>
          <w:rFonts w:asciiTheme="minorEastAsia" w:hAnsiTheme="minorEastAsia" w:hint="eastAsia"/>
        </w:rPr>
        <w:t>會堂舉辦的</w:t>
      </w:r>
      <w:r>
        <w:rPr>
          <w:rFonts w:asciiTheme="minorEastAsia" w:hAnsiTheme="minorEastAsia" w:hint="eastAsia"/>
        </w:rPr>
        <w:t>中樂欣賞晚會。當晚</w:t>
      </w:r>
      <w:r w:rsidR="006D5FB3">
        <w:rPr>
          <w:rFonts w:asciiTheme="minorEastAsia" w:hAnsiTheme="minorEastAsia" w:hint="eastAsia"/>
        </w:rPr>
        <w:t>中樂樂曲協奏精彩，多首樂曲悠揚雅致，亦有澎湃激昂。同場並有汪明荃及羅家英等多位粵劇名</w:t>
      </w:r>
      <w:proofErr w:type="gramStart"/>
      <w:r w:rsidR="006D5FB3">
        <w:rPr>
          <w:rFonts w:asciiTheme="minorEastAsia" w:hAnsiTheme="minorEastAsia" w:hint="eastAsia"/>
        </w:rPr>
        <w:t>伶</w:t>
      </w:r>
      <w:proofErr w:type="gramEnd"/>
      <w:r w:rsidR="006D5FB3">
        <w:rPr>
          <w:rFonts w:asciiTheme="minorEastAsia" w:hAnsiTheme="minorEastAsia" w:hint="eastAsia"/>
        </w:rPr>
        <w:t>演唱，演出十分精彩。</w:t>
      </w:r>
    </w:p>
    <w:p w14:paraId="6F5DD7C9" w14:textId="77777777" w:rsidR="004C21D4" w:rsidRPr="004C21D4" w:rsidRDefault="004C21D4" w:rsidP="00C808FA">
      <w:pPr>
        <w:widowControl/>
        <w:rPr>
          <w:rFonts w:cs="標楷體"/>
          <w:b/>
          <w:sz w:val="32"/>
          <w:szCs w:val="32"/>
        </w:rPr>
      </w:pPr>
    </w:p>
    <w:p w14:paraId="7E2C1B59" w14:textId="77777777" w:rsidR="00F83EDF" w:rsidRDefault="00F83EDF" w:rsidP="00F83EDF">
      <w:pPr>
        <w:widowControl/>
        <w:rPr>
          <w:rFonts w:cs="標楷體"/>
          <w:b/>
          <w:sz w:val="32"/>
          <w:szCs w:val="32"/>
        </w:rPr>
      </w:pPr>
      <w:r w:rsidRPr="00C808FA">
        <w:rPr>
          <w:rFonts w:cs="標楷體" w:hint="eastAsia"/>
          <w:b/>
          <w:sz w:val="32"/>
          <w:szCs w:val="32"/>
        </w:rPr>
        <w:t>新春行大運</w:t>
      </w:r>
      <w:r w:rsidRPr="00C808FA">
        <w:rPr>
          <w:rFonts w:cs="標楷體" w:hint="eastAsia"/>
          <w:b/>
          <w:sz w:val="32"/>
          <w:szCs w:val="32"/>
        </w:rPr>
        <w:t>-</w:t>
      </w:r>
      <w:r>
        <w:rPr>
          <w:rFonts w:cs="標楷體" w:hint="eastAsia"/>
          <w:b/>
          <w:sz w:val="32"/>
          <w:szCs w:val="32"/>
        </w:rPr>
        <w:t>休閒一日遊</w:t>
      </w:r>
    </w:p>
    <w:p w14:paraId="7D2223BC" w14:textId="468BD2E4" w:rsidR="00F83EDF" w:rsidRDefault="00DF2FB7" w:rsidP="00F83EDF">
      <w:pPr>
        <w:widowControl/>
        <w:rPr>
          <w:rFonts w:cs="標楷體"/>
          <w:b/>
          <w:sz w:val="32"/>
          <w:szCs w:val="32"/>
        </w:rPr>
      </w:pPr>
      <w:r>
        <w:rPr>
          <w:rFonts w:hint="eastAsia"/>
          <w:kern w:val="0"/>
        </w:rPr>
        <w:t>中心於</w:t>
      </w:r>
      <w:r w:rsidR="001458B6">
        <w:rPr>
          <w:kern w:val="0"/>
        </w:rPr>
        <w:t>2</w:t>
      </w:r>
      <w:r>
        <w:rPr>
          <w:rFonts w:hint="eastAsia"/>
          <w:kern w:val="0"/>
        </w:rPr>
        <w:t>月</w:t>
      </w:r>
      <w:r w:rsidR="001458B6">
        <w:rPr>
          <w:kern w:val="0"/>
        </w:rPr>
        <w:t>21</w:t>
      </w:r>
      <w:r>
        <w:rPr>
          <w:rFonts w:hint="eastAsia"/>
          <w:kern w:val="0"/>
        </w:rPr>
        <w:t>日一行</w:t>
      </w:r>
      <w:r w:rsidR="001458B6">
        <w:rPr>
          <w:kern w:val="0"/>
        </w:rPr>
        <w:t>40</w:t>
      </w:r>
      <w:r w:rsidR="003359B7">
        <w:rPr>
          <w:rFonts w:hint="eastAsia"/>
          <w:kern w:val="0"/>
        </w:rPr>
        <w:t>多人，乘坐旅遊巴士向粉嶺方向進發，沿途經過吐露港</w:t>
      </w:r>
      <w:r w:rsidR="001458B6">
        <w:rPr>
          <w:rFonts w:hint="eastAsia"/>
          <w:kern w:val="0"/>
        </w:rPr>
        <w:t>沙</w:t>
      </w:r>
      <w:r w:rsidR="0086569D">
        <w:rPr>
          <w:rFonts w:hint="eastAsia"/>
          <w:kern w:val="0"/>
        </w:rPr>
        <w:t>田馬場及</w:t>
      </w:r>
      <w:r w:rsidR="001458B6">
        <w:rPr>
          <w:rFonts w:hint="eastAsia"/>
          <w:kern w:val="0"/>
        </w:rPr>
        <w:t>科學園</w:t>
      </w:r>
      <w:r w:rsidR="0086569D">
        <w:rPr>
          <w:rFonts w:hint="eastAsia"/>
          <w:kern w:val="0"/>
        </w:rPr>
        <w:t>，</w:t>
      </w:r>
      <w:r w:rsidR="001458B6">
        <w:rPr>
          <w:rFonts w:hint="eastAsia"/>
          <w:kern w:val="0"/>
        </w:rPr>
        <w:t>到達粉</w:t>
      </w:r>
      <w:proofErr w:type="gramStart"/>
      <w:r w:rsidR="001458B6">
        <w:rPr>
          <w:rFonts w:hint="eastAsia"/>
          <w:kern w:val="0"/>
        </w:rPr>
        <w:t>嶺龍躍頭</w:t>
      </w:r>
      <w:proofErr w:type="gramEnd"/>
      <w:r w:rsidR="001458B6">
        <w:rPr>
          <w:rFonts w:hint="eastAsia"/>
          <w:kern w:val="0"/>
        </w:rPr>
        <w:t>文物</w:t>
      </w:r>
      <w:r w:rsidR="0086569D">
        <w:rPr>
          <w:rFonts w:hint="eastAsia"/>
          <w:kern w:val="0"/>
        </w:rPr>
        <w:t>徑</w:t>
      </w:r>
      <w:r w:rsidR="001458B6">
        <w:rPr>
          <w:rFonts w:hint="eastAsia"/>
          <w:kern w:val="0"/>
        </w:rPr>
        <w:t>，漫步</w:t>
      </w:r>
      <w:r w:rsidR="0086569D">
        <w:rPr>
          <w:rFonts w:hint="eastAsia"/>
          <w:kern w:val="0"/>
        </w:rPr>
        <w:t>閑</w:t>
      </w:r>
      <w:r w:rsidR="001458B6">
        <w:rPr>
          <w:rFonts w:hint="eastAsia"/>
          <w:kern w:val="0"/>
        </w:rPr>
        <w:t>遊</w:t>
      </w:r>
      <w:r w:rsidR="0086569D">
        <w:rPr>
          <w:rFonts w:hint="eastAsia"/>
          <w:kern w:val="0"/>
        </w:rPr>
        <w:t>行大運。</w:t>
      </w:r>
      <w:r w:rsidR="006D5FB3">
        <w:rPr>
          <w:rFonts w:hint="eastAsia"/>
          <w:kern w:val="0"/>
        </w:rPr>
        <w:t>中午到</w:t>
      </w:r>
      <w:proofErr w:type="gramStart"/>
      <w:r w:rsidR="006D5FB3">
        <w:rPr>
          <w:rFonts w:hint="eastAsia"/>
          <w:kern w:val="0"/>
        </w:rPr>
        <w:t>雲泉仙館</w:t>
      </w:r>
      <w:proofErr w:type="gramEnd"/>
      <w:r w:rsidR="006D5FB3">
        <w:rPr>
          <w:rFonts w:hint="eastAsia"/>
          <w:kern w:val="0"/>
        </w:rPr>
        <w:t>享用素菜後，再到新落成的啟德體育園參觀，增加會員對新園區內部建築的佈局</w:t>
      </w:r>
      <w:r w:rsidR="003359B7">
        <w:rPr>
          <w:rFonts w:hint="eastAsia"/>
          <w:kern w:val="0"/>
        </w:rPr>
        <w:t>。園區內地方寬敞，具有</w:t>
      </w:r>
      <w:proofErr w:type="gramStart"/>
      <w:r w:rsidR="003359B7">
        <w:rPr>
          <w:rFonts w:hint="eastAsia"/>
          <w:kern w:val="0"/>
        </w:rPr>
        <w:t>食肆及購物</w:t>
      </w:r>
      <w:proofErr w:type="gramEnd"/>
      <w:r w:rsidR="003359B7">
        <w:rPr>
          <w:rFonts w:hint="eastAsia"/>
          <w:kern w:val="0"/>
        </w:rPr>
        <w:t>安排。中心鼓勵參加者與親友下次自行到臨遛</w:t>
      </w:r>
      <w:proofErr w:type="gramStart"/>
      <w:r w:rsidR="003359B7">
        <w:rPr>
          <w:rFonts w:hint="eastAsia"/>
          <w:kern w:val="0"/>
        </w:rPr>
        <w:t>灠</w:t>
      </w:r>
      <w:proofErr w:type="gramEnd"/>
      <w:r w:rsidR="003359B7">
        <w:rPr>
          <w:rFonts w:hint="eastAsia"/>
          <w:kern w:val="0"/>
        </w:rPr>
        <w:t>，增進家庭融洽</w:t>
      </w:r>
      <w:r>
        <w:rPr>
          <w:rFonts w:hint="eastAsia"/>
          <w:kern w:val="0"/>
        </w:rPr>
        <w:t>。</w:t>
      </w:r>
      <w:r w:rsidR="003359B7">
        <w:rPr>
          <w:rFonts w:hint="eastAsia"/>
          <w:kern w:val="0"/>
        </w:rPr>
        <w:t>中心</w:t>
      </w:r>
      <w:r w:rsidR="003359B7" w:rsidRPr="003359B7">
        <w:rPr>
          <w:rFonts w:cs="標楷體" w:hint="eastAsia"/>
        </w:rPr>
        <w:t>鳴謝深水埗區康文署安排免費</w:t>
      </w:r>
      <w:r w:rsidR="003359B7">
        <w:rPr>
          <w:rFonts w:cs="標楷體" w:hint="eastAsia"/>
        </w:rPr>
        <w:t>旅遊車接送。</w:t>
      </w:r>
    </w:p>
    <w:p w14:paraId="21C1CD9F" w14:textId="77777777" w:rsidR="00F83EDF" w:rsidRDefault="00F83EDF" w:rsidP="00F83EDF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人生故事</w:t>
      </w:r>
      <w:r>
        <w:rPr>
          <w:rFonts w:cs="標楷體" w:hint="eastAsia"/>
          <w:b/>
          <w:sz w:val="32"/>
          <w:szCs w:val="32"/>
        </w:rPr>
        <w:t>-</w:t>
      </w:r>
      <w:r>
        <w:rPr>
          <w:rFonts w:cs="標楷體" w:hint="eastAsia"/>
          <w:b/>
          <w:sz w:val="32"/>
          <w:szCs w:val="32"/>
        </w:rPr>
        <w:t>我的</w:t>
      </w:r>
      <w:r w:rsidR="00DD325F">
        <w:rPr>
          <w:rFonts w:cs="標楷體" w:hint="eastAsia"/>
          <w:b/>
          <w:sz w:val="32"/>
          <w:szCs w:val="32"/>
        </w:rPr>
        <w:t>人生計劃</w:t>
      </w:r>
    </w:p>
    <w:p w14:paraId="22FA1D03" w14:textId="77777777" w:rsidR="006067A5" w:rsidRPr="001458B6" w:rsidRDefault="003359B7" w:rsidP="00F83EDF">
      <w:pPr>
        <w:widowControl/>
        <w:rPr>
          <w:rFonts w:cs="標楷體"/>
        </w:rPr>
      </w:pPr>
      <w:r>
        <w:rPr>
          <w:rFonts w:cs="標楷體" w:hint="eastAsia"/>
        </w:rPr>
        <w:t>中心</w:t>
      </w:r>
      <w:r w:rsidR="001458B6">
        <w:rPr>
          <w:rFonts w:cs="標楷體" w:hint="eastAsia"/>
        </w:rPr>
        <w:t>與「</w:t>
      </w:r>
      <w:proofErr w:type="gramStart"/>
      <w:r w:rsidR="001458B6">
        <w:rPr>
          <w:rFonts w:cs="標楷體" w:hint="eastAsia"/>
        </w:rPr>
        <w:t>一</w:t>
      </w:r>
      <w:proofErr w:type="gramEnd"/>
      <w:r w:rsidR="001458B6">
        <w:rPr>
          <w:rFonts w:cs="標楷體" w:hint="eastAsia"/>
        </w:rPr>
        <w:t>對手學園」服務團合辦的「我的人生故事」計劃完滿結束，並於</w:t>
      </w:r>
      <w:r w:rsidR="001458B6">
        <w:rPr>
          <w:rFonts w:cs="標楷體" w:hint="eastAsia"/>
        </w:rPr>
        <w:t>2</w:t>
      </w:r>
      <w:r w:rsidR="001458B6">
        <w:rPr>
          <w:rFonts w:cs="標楷體" w:hint="eastAsia"/>
        </w:rPr>
        <w:t>月</w:t>
      </w:r>
      <w:r w:rsidR="001458B6">
        <w:rPr>
          <w:rFonts w:cs="標楷體" w:hint="eastAsia"/>
        </w:rPr>
        <w:t>2</w:t>
      </w:r>
      <w:r w:rsidR="001458B6">
        <w:rPr>
          <w:rFonts w:cs="標楷體"/>
        </w:rPr>
        <w:t>8</w:t>
      </w:r>
      <w:r w:rsidR="001458B6">
        <w:rPr>
          <w:rFonts w:cs="標楷體" w:hint="eastAsia"/>
        </w:rPr>
        <w:t>日上午，於中心舉行電子</w:t>
      </w:r>
      <w:proofErr w:type="gramStart"/>
      <w:r w:rsidR="001458B6">
        <w:rPr>
          <w:rFonts w:cs="標楷體" w:hint="eastAsia"/>
        </w:rPr>
        <w:t>相架</w:t>
      </w:r>
      <w:r>
        <w:rPr>
          <w:rFonts w:cs="標楷體" w:hint="eastAsia"/>
        </w:rPr>
        <w:t>送贈</w:t>
      </w:r>
      <w:proofErr w:type="gramEnd"/>
      <w:r w:rsidR="003D3554">
        <w:rPr>
          <w:rFonts w:cs="標楷體" w:hint="eastAsia"/>
        </w:rPr>
        <w:t>儀式。將記載了每位視障參加者</w:t>
      </w:r>
      <w:r w:rsidR="001458B6">
        <w:rPr>
          <w:rFonts w:cs="標楷體" w:hint="eastAsia"/>
        </w:rPr>
        <w:t>值得回憶的相片及人生</w:t>
      </w:r>
      <w:r w:rsidR="00587948">
        <w:rPr>
          <w:rFonts w:cs="標楷體" w:hint="eastAsia"/>
        </w:rPr>
        <w:t>故事</w:t>
      </w:r>
      <w:r w:rsidR="003D3554">
        <w:rPr>
          <w:rFonts w:cs="標楷體" w:hint="eastAsia"/>
        </w:rPr>
        <w:t>片段的</w:t>
      </w:r>
      <w:proofErr w:type="gramStart"/>
      <w:r w:rsidR="003D3554">
        <w:rPr>
          <w:rFonts w:cs="標楷體" w:hint="eastAsia"/>
        </w:rPr>
        <w:t>電子相架</w:t>
      </w:r>
      <w:proofErr w:type="gramEnd"/>
      <w:r w:rsidR="001458B6">
        <w:rPr>
          <w:rFonts w:cs="標楷體" w:hint="eastAsia"/>
        </w:rPr>
        <w:t>，送贈與每一位參加者，讓每位參加者可以</w:t>
      </w:r>
      <w:r w:rsidR="00587948">
        <w:rPr>
          <w:rFonts w:cs="標楷體" w:hint="eastAsia"/>
        </w:rPr>
        <w:t>在</w:t>
      </w:r>
      <w:r w:rsidR="001458B6">
        <w:rPr>
          <w:rFonts w:cs="標楷體" w:hint="eastAsia"/>
        </w:rPr>
        <w:t>家中擺</w:t>
      </w:r>
      <w:r w:rsidR="00587948">
        <w:rPr>
          <w:rFonts w:cs="標楷體" w:hint="eastAsia"/>
        </w:rPr>
        <w:t>設</w:t>
      </w:r>
      <w:r w:rsidR="001458B6">
        <w:rPr>
          <w:rFonts w:cs="標楷體" w:hint="eastAsia"/>
        </w:rPr>
        <w:t>及播放，與家人一同分享。</w:t>
      </w:r>
    </w:p>
    <w:p w14:paraId="7037C42B" w14:textId="77777777" w:rsidR="00F83EDF" w:rsidRPr="006067A5" w:rsidRDefault="00F83EDF" w:rsidP="00C808FA">
      <w:pPr>
        <w:widowControl/>
        <w:rPr>
          <w:rFonts w:cs="標楷體"/>
          <w:b/>
          <w:sz w:val="32"/>
          <w:szCs w:val="32"/>
        </w:rPr>
      </w:pPr>
      <w:r w:rsidRPr="006067A5">
        <w:rPr>
          <w:rFonts w:cs="標楷體" w:hint="eastAsia"/>
          <w:b/>
          <w:sz w:val="32"/>
          <w:szCs w:val="32"/>
        </w:rPr>
        <w:t>關愛心臟健康講座</w:t>
      </w:r>
    </w:p>
    <w:p w14:paraId="266D9BC9" w14:textId="77777777" w:rsidR="00563CE1" w:rsidRPr="00464D85" w:rsidRDefault="003D3554" w:rsidP="00464D85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sz w:val="27"/>
          <w:szCs w:val="27"/>
        </w:rPr>
        <w:t>中心與東華三院護理學院教授及學生合辦「</w:t>
      </w:r>
      <w:r w:rsidRPr="005D14BA">
        <w:rPr>
          <w:rFonts w:cs="標楷體" w:hint="eastAsia"/>
        </w:rPr>
        <w:t>關愛心臟健康講座」</w:t>
      </w:r>
      <w:r w:rsidR="005D14BA">
        <w:rPr>
          <w:rFonts w:cs="標楷體" w:hint="eastAsia"/>
        </w:rPr>
        <w:t>，</w:t>
      </w:r>
      <w:r w:rsidR="00A114DD">
        <w:rPr>
          <w:rFonts w:cs="標楷體" w:hint="eastAsia"/>
          <w:sz w:val="27"/>
          <w:szCs w:val="27"/>
        </w:rPr>
        <w:t>於</w:t>
      </w:r>
      <w:proofErr w:type="gramStart"/>
      <w:r>
        <w:rPr>
          <w:rFonts w:cs="標楷體"/>
          <w:sz w:val="27"/>
          <w:szCs w:val="27"/>
        </w:rPr>
        <w:t>2</w:t>
      </w:r>
      <w:r w:rsidR="00A114DD">
        <w:rPr>
          <w:rFonts w:cs="標楷體" w:hint="eastAsia"/>
          <w:sz w:val="27"/>
          <w:szCs w:val="27"/>
        </w:rPr>
        <w:t>月</w:t>
      </w:r>
      <w:r>
        <w:rPr>
          <w:rFonts w:cs="標楷體"/>
          <w:sz w:val="27"/>
          <w:szCs w:val="27"/>
        </w:rPr>
        <w:t>28</w:t>
      </w:r>
      <w:r>
        <w:rPr>
          <w:rFonts w:cs="標楷體" w:hint="eastAsia"/>
          <w:sz w:val="27"/>
          <w:szCs w:val="27"/>
        </w:rPr>
        <w:t>日</w:t>
      </w:r>
      <w:r w:rsidR="00A114DD">
        <w:rPr>
          <w:rFonts w:cs="標楷體" w:hint="eastAsia"/>
          <w:sz w:val="27"/>
          <w:szCs w:val="27"/>
        </w:rPr>
        <w:t>假</w:t>
      </w:r>
      <w:r>
        <w:rPr>
          <w:rFonts w:cs="標楷體" w:hint="eastAsia"/>
          <w:sz w:val="27"/>
          <w:szCs w:val="27"/>
        </w:rPr>
        <w:t>東華</w:t>
      </w:r>
      <w:proofErr w:type="gramEnd"/>
      <w:r>
        <w:rPr>
          <w:rFonts w:cs="標楷體" w:hint="eastAsia"/>
          <w:sz w:val="27"/>
          <w:szCs w:val="27"/>
        </w:rPr>
        <w:t>三院</w:t>
      </w:r>
      <w:r w:rsidR="005D14BA">
        <w:rPr>
          <w:rFonts w:cs="標楷體" w:hint="eastAsia"/>
          <w:sz w:val="27"/>
          <w:szCs w:val="27"/>
        </w:rPr>
        <w:t>護理學院</w:t>
      </w:r>
      <w:r>
        <w:rPr>
          <w:rFonts w:cs="標楷體" w:hint="eastAsia"/>
          <w:sz w:val="27"/>
          <w:szCs w:val="27"/>
        </w:rPr>
        <w:t>旺角校舍進行。內容包括由專業醫護介紹健康飲食、體重控制、血壓檢查及恆常運動教授等。</w:t>
      </w:r>
      <w:r w:rsidR="005D14BA">
        <w:rPr>
          <w:rFonts w:cs="標楷體" w:hint="eastAsia"/>
          <w:sz w:val="27"/>
          <w:szCs w:val="27"/>
        </w:rPr>
        <w:t>3</w:t>
      </w:r>
      <w:r w:rsidR="005D14BA">
        <w:rPr>
          <w:rFonts w:cs="標楷體"/>
          <w:sz w:val="27"/>
          <w:szCs w:val="27"/>
        </w:rPr>
        <w:t>0</w:t>
      </w:r>
      <w:r w:rsidR="005D14BA">
        <w:rPr>
          <w:rFonts w:cs="標楷體" w:hint="eastAsia"/>
          <w:sz w:val="27"/>
          <w:szCs w:val="27"/>
        </w:rPr>
        <w:t>多位</w:t>
      </w:r>
      <w:r>
        <w:rPr>
          <w:rFonts w:cs="標楷體" w:hint="eastAsia"/>
          <w:sz w:val="27"/>
          <w:szCs w:val="27"/>
        </w:rPr>
        <w:t>參加者十分投入及</w:t>
      </w:r>
      <w:r w:rsidR="00D76B28">
        <w:rPr>
          <w:rFonts w:cs="標楷體" w:hint="eastAsia"/>
          <w:sz w:val="27"/>
          <w:szCs w:val="27"/>
        </w:rPr>
        <w:t>積極發問，活動有效提升參加者對個人健康的關注。</w:t>
      </w:r>
    </w:p>
    <w:p w14:paraId="55FE32BA" w14:textId="77777777" w:rsidR="00563CE1" w:rsidRPr="0029289C" w:rsidRDefault="00C808FA" w:rsidP="00467054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新春團拜</w:t>
      </w:r>
      <w:r w:rsidR="00563CE1">
        <w:rPr>
          <w:rFonts w:asciiTheme="minorEastAsia" w:hAnsiTheme="minorEastAsia" w:hint="eastAsia"/>
          <w:b/>
          <w:sz w:val="32"/>
          <w:szCs w:val="32"/>
        </w:rPr>
        <w:t>-</w:t>
      </w:r>
      <w:r w:rsidR="005F01E8">
        <w:rPr>
          <w:rFonts w:asciiTheme="minorEastAsia" w:hAnsiTheme="minorEastAsia" w:hint="eastAsia"/>
          <w:b/>
          <w:sz w:val="32"/>
          <w:szCs w:val="32"/>
        </w:rPr>
        <w:t>祝賀會員蛇年進步</w:t>
      </w:r>
      <w:r>
        <w:rPr>
          <w:rFonts w:asciiTheme="minorEastAsia" w:hAnsiTheme="minorEastAsia" w:hint="eastAsia"/>
          <w:b/>
          <w:sz w:val="32"/>
          <w:szCs w:val="32"/>
        </w:rPr>
        <w:t>，事事順意</w:t>
      </w:r>
    </w:p>
    <w:p w14:paraId="13ECF911" w14:textId="5871C9ED" w:rsidR="005F61C5" w:rsidRPr="00940FA0" w:rsidRDefault="005F61C5" w:rsidP="00587948">
      <w:pPr>
        <w:rPr>
          <w:rFonts w:asciiTheme="minorEastAsia" w:hAnsiTheme="minorEastAsia"/>
        </w:rPr>
      </w:pPr>
      <w:r w:rsidRPr="00940FA0"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 w:rsidR="00297EC9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日假長沙灣富臨酒家舉行新春團拜，共招待</w:t>
      </w:r>
      <w:r w:rsidR="00297EC9">
        <w:rPr>
          <w:rFonts w:asciiTheme="minorEastAsia" w:hAnsiTheme="minorEastAsia"/>
        </w:rPr>
        <w:t>200</w:t>
      </w:r>
      <w:r w:rsidR="00464D85">
        <w:rPr>
          <w:rFonts w:asciiTheme="minorEastAsia" w:hAnsiTheme="minorEastAsia" w:hint="eastAsia"/>
        </w:rPr>
        <w:t>多</w:t>
      </w:r>
      <w:r w:rsidR="00297EC9">
        <w:rPr>
          <w:rFonts w:asciiTheme="minorEastAsia" w:hAnsiTheme="minorEastAsia" w:hint="eastAsia"/>
        </w:rPr>
        <w:t>位會員，家屬及義工。當日節目輕鬆而有意義，於</w:t>
      </w:r>
      <w:r w:rsidR="00587948">
        <w:rPr>
          <w:rFonts w:asciiTheme="minorEastAsia" w:hAnsiTheme="minorEastAsia" w:hint="eastAsia"/>
        </w:rPr>
        <w:t>副</w:t>
      </w:r>
      <w:r>
        <w:rPr>
          <w:rFonts w:asciiTheme="minorEastAsia" w:hAnsiTheme="minorEastAsia" w:hint="eastAsia"/>
        </w:rPr>
        <w:t>會長致祝福語後活動正式開始。</w:t>
      </w:r>
      <w:r w:rsidR="00297EC9">
        <w:rPr>
          <w:rFonts w:asciiTheme="minorEastAsia" w:hAnsiTheme="minorEastAsia" w:hint="eastAsia"/>
        </w:rPr>
        <w:t>先由會員余國安先生獻唱兩首粵語金曲，悅耳動聽；再邀請健康養生功創始人</w:t>
      </w:r>
      <w:r w:rsidR="00297EC9">
        <w:rPr>
          <w:rFonts w:asciiTheme="minorEastAsia" w:hAnsiTheme="minorEastAsia" w:hint="eastAsia"/>
        </w:rPr>
        <w:t>M</w:t>
      </w:r>
      <w:r w:rsidR="00297EC9">
        <w:rPr>
          <w:rFonts w:asciiTheme="minorEastAsia" w:hAnsiTheme="minorEastAsia"/>
        </w:rPr>
        <w:t>ona</w:t>
      </w:r>
      <w:r w:rsidR="00297EC9">
        <w:rPr>
          <w:rFonts w:asciiTheme="minorEastAsia" w:hAnsiTheme="minorEastAsia" w:hint="eastAsia"/>
        </w:rPr>
        <w:t>老師現場指導各參加者學習健康養生功</w:t>
      </w:r>
      <w:r w:rsidR="00464D85">
        <w:rPr>
          <w:rFonts w:asciiTheme="minorEastAsia" w:hAnsiTheme="minorEastAsia" w:hint="eastAsia"/>
        </w:rPr>
        <w:t>，提升會員關注個人健康</w:t>
      </w:r>
      <w:r w:rsidR="00297EC9">
        <w:rPr>
          <w:rFonts w:asciiTheme="minorEastAsia" w:hAnsiTheme="minorEastAsia" w:hint="eastAsia"/>
        </w:rPr>
        <w:t>。隨後於</w:t>
      </w:r>
      <w:r>
        <w:rPr>
          <w:rFonts w:asciiTheme="minorEastAsia" w:hAnsiTheme="minorEastAsia" w:hint="eastAsia"/>
        </w:rPr>
        <w:t>各理事一同上台祝酒</w:t>
      </w:r>
      <w:r w:rsidR="00587948">
        <w:rPr>
          <w:rFonts w:asciiTheme="minorEastAsia" w:hAnsiTheme="minorEastAsia" w:hint="eastAsia"/>
        </w:rPr>
        <w:t>後，隨即</w:t>
      </w:r>
      <w:r w:rsidR="00297EC9">
        <w:rPr>
          <w:rFonts w:asciiTheme="minorEastAsia" w:hAnsiTheme="minorEastAsia" w:hint="eastAsia"/>
        </w:rPr>
        <w:t>開始大抽獎</w:t>
      </w:r>
      <w:proofErr w:type="gramStart"/>
      <w:r w:rsidR="00297EC9">
        <w:rPr>
          <w:rFonts w:asciiTheme="minorEastAsia" w:hAnsiTheme="minorEastAsia" w:hint="eastAsia"/>
        </w:rPr>
        <w:t>及</w:t>
      </w:r>
      <w:r w:rsidR="00887F18">
        <w:rPr>
          <w:rFonts w:asciiTheme="minorEastAsia" w:hAnsiTheme="minorEastAsia" w:hint="eastAsia"/>
        </w:rPr>
        <w:t>送福袋</w:t>
      </w:r>
      <w:proofErr w:type="gramEnd"/>
      <w:r w:rsidR="00887F18">
        <w:rPr>
          <w:rFonts w:asciiTheme="minorEastAsia" w:hAnsiTheme="minorEastAsia" w:hint="eastAsia"/>
        </w:rPr>
        <w:t>環節，各參加者均笑逐顏開，互相祝</w:t>
      </w:r>
      <w:r>
        <w:rPr>
          <w:rFonts w:asciiTheme="minorEastAsia" w:hAnsiTheme="minorEastAsia" w:hint="eastAsia"/>
        </w:rPr>
        <w:t>賀，皆大歡喜，</w:t>
      </w:r>
      <w:r w:rsidR="00587948">
        <w:rPr>
          <w:rFonts w:asciiTheme="minorEastAsia" w:hAnsiTheme="minorEastAsia" w:hint="eastAsia"/>
        </w:rPr>
        <w:t>菜單有</w:t>
      </w:r>
      <w:r w:rsidR="00587948" w:rsidRPr="00587948">
        <w:rPr>
          <w:rFonts w:asciiTheme="minorEastAsia" w:hAnsiTheme="minorEastAsia" w:hint="eastAsia"/>
        </w:rPr>
        <w:t>蝦餃皇、蟹籽燒賣皇、上海菜肉包、美味</w:t>
      </w:r>
      <w:proofErr w:type="gramStart"/>
      <w:r w:rsidR="00587948" w:rsidRPr="00587948">
        <w:rPr>
          <w:rFonts w:asciiTheme="minorEastAsia" w:hAnsiTheme="minorEastAsia" w:hint="eastAsia"/>
        </w:rPr>
        <w:t>鹹水角</w:t>
      </w:r>
      <w:proofErr w:type="gramEnd"/>
      <w:r w:rsidR="00587948" w:rsidRPr="00587948">
        <w:rPr>
          <w:rFonts w:asciiTheme="minorEastAsia" w:hAnsiTheme="minorEastAsia" w:hint="eastAsia"/>
        </w:rPr>
        <w:t>、山竹牛肉球、</w:t>
      </w:r>
      <w:proofErr w:type="gramStart"/>
      <w:r w:rsidR="00587948" w:rsidRPr="00587948">
        <w:rPr>
          <w:rFonts w:asciiTheme="minorEastAsia" w:hAnsiTheme="minorEastAsia" w:hint="eastAsia"/>
        </w:rPr>
        <w:t>菠</w:t>
      </w:r>
      <w:proofErr w:type="gramEnd"/>
      <w:r w:rsidR="00587948" w:rsidRPr="00587948">
        <w:rPr>
          <w:rFonts w:asciiTheme="minorEastAsia" w:hAnsiTheme="minorEastAsia" w:hint="eastAsia"/>
        </w:rPr>
        <w:t>蘿咕嚕肉、當紅一品雞、</w:t>
      </w:r>
      <w:proofErr w:type="gramStart"/>
      <w:r w:rsidR="00587948" w:rsidRPr="00587948">
        <w:rPr>
          <w:rFonts w:asciiTheme="minorEastAsia" w:hAnsiTheme="minorEastAsia" w:hint="eastAsia"/>
        </w:rPr>
        <w:t>鮮竹浸菜</w:t>
      </w:r>
      <w:proofErr w:type="gramEnd"/>
      <w:r w:rsidR="00587948" w:rsidRPr="00587948">
        <w:rPr>
          <w:rFonts w:asciiTheme="minorEastAsia" w:hAnsiTheme="minorEastAsia" w:hint="eastAsia"/>
        </w:rPr>
        <w:t>苗、肉</w:t>
      </w:r>
      <w:r w:rsidR="008B6AF1">
        <w:rPr>
          <w:rFonts w:asciiTheme="minorEastAsia" w:hAnsiTheme="minorEastAsia" w:hint="eastAsia"/>
        </w:rPr>
        <w:t>鬆</w:t>
      </w:r>
      <w:proofErr w:type="gramStart"/>
      <w:r w:rsidR="00587948" w:rsidRPr="00587948">
        <w:rPr>
          <w:rFonts w:asciiTheme="minorEastAsia" w:hAnsiTheme="minorEastAsia" w:hint="eastAsia"/>
        </w:rPr>
        <w:t>炆</w:t>
      </w:r>
      <w:proofErr w:type="gramEnd"/>
      <w:r w:rsidR="00587948" w:rsidRPr="00587948">
        <w:rPr>
          <w:rFonts w:asciiTheme="minorEastAsia" w:hAnsiTheme="minorEastAsia" w:hint="eastAsia"/>
        </w:rPr>
        <w:t>伊</w:t>
      </w:r>
      <w:proofErr w:type="gramStart"/>
      <w:r w:rsidR="00587948" w:rsidRPr="00587948">
        <w:rPr>
          <w:rFonts w:asciiTheme="minorEastAsia" w:hAnsiTheme="minorEastAsia" w:hint="eastAsia"/>
        </w:rPr>
        <w:t>麵</w:t>
      </w:r>
      <w:proofErr w:type="gramEnd"/>
      <w:r w:rsidR="00587948" w:rsidRPr="00587948">
        <w:rPr>
          <w:rFonts w:asciiTheme="minorEastAsia" w:hAnsiTheme="minorEastAsia" w:hint="eastAsia"/>
        </w:rPr>
        <w:t>、福建炒飯，</w:t>
      </w:r>
      <w:r w:rsidR="008B6AF1">
        <w:rPr>
          <w:rFonts w:asciiTheme="minorEastAsia" w:hAnsiTheme="minorEastAsia" w:hint="eastAsia"/>
        </w:rPr>
        <w:t>乾</w:t>
      </w:r>
      <w:proofErr w:type="gramStart"/>
      <w:r w:rsidR="00587948">
        <w:rPr>
          <w:rFonts w:asciiTheme="minorEastAsia" w:hAnsiTheme="minorEastAsia" w:hint="eastAsia"/>
        </w:rPr>
        <w:t>炒牛河</w:t>
      </w:r>
      <w:proofErr w:type="gramEnd"/>
      <w:r w:rsidR="00587948">
        <w:rPr>
          <w:rFonts w:asciiTheme="minorEastAsia" w:hAnsiTheme="minorEastAsia" w:hint="eastAsia"/>
        </w:rPr>
        <w:t>、精美糕點</w:t>
      </w:r>
      <w:r w:rsidR="00587948" w:rsidRPr="00587948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活動於歡樂氣氛中完結。</w:t>
      </w:r>
      <w:r w:rsidR="00464D85">
        <w:rPr>
          <w:rFonts w:asciiTheme="minorEastAsia" w:hAnsiTheme="minorEastAsia" w:hint="eastAsia"/>
        </w:rPr>
        <w:t>本會衷心感謝余國安先生歌唱</w:t>
      </w:r>
      <w:r w:rsidR="00887F18">
        <w:rPr>
          <w:rFonts w:asciiTheme="minorEastAsia" w:hAnsiTheme="minorEastAsia" w:hint="eastAsia"/>
        </w:rPr>
        <w:t>助興</w:t>
      </w:r>
      <w:r w:rsidR="00297EC9">
        <w:rPr>
          <w:rFonts w:asciiTheme="minorEastAsia" w:hAnsiTheme="minorEastAsia" w:hint="eastAsia"/>
        </w:rPr>
        <w:t>，並感謝</w:t>
      </w:r>
      <w:r w:rsidR="00297EC9">
        <w:rPr>
          <w:rFonts w:asciiTheme="minorEastAsia" w:hAnsiTheme="minorEastAsia" w:hint="eastAsia"/>
        </w:rPr>
        <w:t>M</w:t>
      </w:r>
      <w:r w:rsidR="00297EC9">
        <w:rPr>
          <w:rFonts w:asciiTheme="minorEastAsia" w:hAnsiTheme="minorEastAsia"/>
        </w:rPr>
        <w:t>ona</w:t>
      </w:r>
      <w:r w:rsidR="00887F18">
        <w:rPr>
          <w:rFonts w:asciiTheme="minorEastAsia" w:hAnsiTheme="minorEastAsia" w:hint="eastAsia"/>
        </w:rPr>
        <w:t>老師</w:t>
      </w:r>
      <w:r w:rsidR="00464D85">
        <w:rPr>
          <w:rFonts w:asciiTheme="minorEastAsia" w:hAnsiTheme="minorEastAsia" w:hint="eastAsia"/>
        </w:rPr>
        <w:t>指導參加者健康運動</w:t>
      </w:r>
      <w:r w:rsidR="00297EC9">
        <w:rPr>
          <w:rFonts w:asciiTheme="minorEastAsia" w:hAnsiTheme="minorEastAsia" w:hint="eastAsia"/>
        </w:rPr>
        <w:t>，</w:t>
      </w:r>
      <w:r w:rsidR="00887F18">
        <w:rPr>
          <w:rFonts w:asciiTheme="minorEastAsia" w:hAnsiTheme="minorEastAsia" w:hint="eastAsia"/>
        </w:rPr>
        <w:t>送贈</w:t>
      </w:r>
      <w:r w:rsidR="00297EC9">
        <w:rPr>
          <w:rFonts w:asciiTheme="minorEastAsia" w:hAnsiTheme="minorEastAsia" w:hint="eastAsia"/>
        </w:rPr>
        <w:t>禮品及超市現金劵</w:t>
      </w:r>
      <w:r w:rsidR="00887F18">
        <w:rPr>
          <w:rFonts w:asciiTheme="minorEastAsia" w:hAnsiTheme="minorEastAsia" w:hint="eastAsia"/>
        </w:rPr>
        <w:t>以支持本會服務</w:t>
      </w:r>
      <w:r w:rsidR="00297EC9">
        <w:rPr>
          <w:rFonts w:asciiTheme="minorEastAsia" w:hAnsiTheme="minorEastAsia" w:hint="eastAsia"/>
        </w:rPr>
        <w:t>。</w:t>
      </w:r>
    </w:p>
    <w:p w14:paraId="051BBF72" w14:textId="77777777" w:rsidR="00EF0E61" w:rsidRPr="00887F18" w:rsidRDefault="00EF0E61" w:rsidP="007121C3">
      <w:pPr>
        <w:widowControl/>
        <w:rPr>
          <w:rFonts w:cs="標楷體"/>
          <w:sz w:val="27"/>
          <w:szCs w:val="27"/>
          <w:lang w:eastAsia="zh-HK"/>
        </w:rPr>
      </w:pPr>
    </w:p>
    <w:p w14:paraId="148C29B8" w14:textId="77777777" w:rsidR="001F268D" w:rsidRPr="00792A3B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14:paraId="60293F40" w14:textId="77777777" w:rsidR="00F37FD1" w:rsidRDefault="009E69AD" w:rsidP="00F37FD1">
      <w:pPr>
        <w:rPr>
          <w:rFonts w:cs="標楷體"/>
          <w:sz w:val="27"/>
          <w:szCs w:val="27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 w:rsidR="008A3F70">
        <w:rPr>
          <w:rFonts w:cs="標楷體"/>
          <w:sz w:val="27"/>
          <w:szCs w:val="27"/>
        </w:rPr>
        <w:t>1</w:t>
      </w:r>
      <w:r w:rsidR="007D7A05">
        <w:rPr>
          <w:rFonts w:cs="標楷體" w:hint="eastAsia"/>
          <w:sz w:val="27"/>
          <w:szCs w:val="27"/>
        </w:rPr>
        <w:t>月及</w:t>
      </w:r>
      <w:r w:rsidR="008A3F70">
        <w:rPr>
          <w:rFonts w:cs="標楷體"/>
          <w:sz w:val="27"/>
          <w:szCs w:val="27"/>
        </w:rPr>
        <w:t>2</w:t>
      </w:r>
      <w:r w:rsidR="005E44A1">
        <w:rPr>
          <w:rFonts w:cs="標楷體" w:hint="eastAsia"/>
          <w:sz w:val="27"/>
          <w:szCs w:val="27"/>
        </w:rPr>
        <w:t>月</w:t>
      </w:r>
      <w:r w:rsidR="00D76B28">
        <w:rPr>
          <w:rFonts w:cs="標楷體" w:hint="eastAsia"/>
          <w:sz w:val="27"/>
          <w:szCs w:val="27"/>
        </w:rPr>
        <w:t>份</w:t>
      </w:r>
      <w:r w:rsidR="008A3F70">
        <w:rPr>
          <w:rFonts w:cs="標楷體" w:hint="eastAsia"/>
          <w:sz w:val="27"/>
          <w:szCs w:val="27"/>
        </w:rPr>
        <w:t>內</w:t>
      </w:r>
      <w:r w:rsidR="00792A3B">
        <w:rPr>
          <w:rFonts w:asciiTheme="minorEastAsia" w:hAnsiTheme="minorEastAsia" w:hint="eastAsia"/>
        </w:rPr>
        <w:t>應邀為</w:t>
      </w:r>
      <w:r w:rsidR="007D7A05">
        <w:rPr>
          <w:rFonts w:asciiTheme="minorEastAsia" w:hAnsiTheme="minorEastAsia" w:hint="eastAsia"/>
        </w:rPr>
        <w:t>香港傷健協會</w:t>
      </w:r>
      <w:r w:rsidR="00D76B28">
        <w:rPr>
          <w:rFonts w:asciiTheme="minorEastAsia" w:hAnsiTheme="minorEastAsia" w:hint="eastAsia"/>
        </w:rPr>
        <w:t>-</w:t>
      </w:r>
      <w:r w:rsidR="00D76B28">
        <w:rPr>
          <w:rFonts w:asciiTheme="minorEastAsia" w:hAnsiTheme="minorEastAsia" w:hint="eastAsia"/>
        </w:rPr>
        <w:t>香港仔</w:t>
      </w:r>
      <w:r w:rsidR="007D7A05">
        <w:rPr>
          <w:rFonts w:asciiTheme="minorEastAsia" w:hAnsiTheme="minorEastAsia" w:hint="eastAsia"/>
        </w:rPr>
        <w:t>地區支援服務中心、東涌天主教學校及仁濟醫院</w:t>
      </w:r>
      <w:r w:rsidR="005D76B4">
        <w:rPr>
          <w:rFonts w:asciiTheme="minorEastAsia" w:hAnsiTheme="minorEastAsia" w:hint="eastAsia"/>
        </w:rPr>
        <w:t>林李婉冰幼稚園</w:t>
      </w:r>
      <w:r w:rsidR="00792A3B">
        <w:rPr>
          <w:rFonts w:asciiTheme="minorEastAsia" w:hAnsiTheme="minorEastAsia" w:hint="eastAsia"/>
        </w:rPr>
        <w:t>舉辦視障資訊教育講座</w:t>
      </w:r>
      <w:r w:rsidR="005D76B4">
        <w:rPr>
          <w:rFonts w:cs="標楷體" w:hint="eastAsia"/>
          <w:sz w:val="27"/>
          <w:szCs w:val="27"/>
        </w:rPr>
        <w:t>，</w:t>
      </w:r>
      <w:r w:rsidR="00792A3B">
        <w:rPr>
          <w:rFonts w:cs="標楷體" w:hint="eastAsia"/>
          <w:sz w:val="27"/>
          <w:szCs w:val="27"/>
        </w:rPr>
        <w:t>出席</w:t>
      </w:r>
      <w:r w:rsidR="00B36599">
        <w:rPr>
          <w:rFonts w:cs="標楷體" w:hint="eastAsia"/>
          <w:sz w:val="27"/>
          <w:szCs w:val="27"/>
        </w:rPr>
        <w:t>協助提供服務的</w:t>
      </w:r>
      <w:r w:rsidR="003D62B7">
        <w:rPr>
          <w:rFonts w:cs="標楷體" w:hint="eastAsia"/>
          <w:sz w:val="27"/>
          <w:szCs w:val="27"/>
        </w:rPr>
        <w:t>會員</w:t>
      </w:r>
      <w:r w:rsidR="004226FA">
        <w:rPr>
          <w:rFonts w:cs="標楷體" w:hint="eastAsia"/>
          <w:sz w:val="27"/>
          <w:szCs w:val="27"/>
        </w:rPr>
        <w:t>有</w:t>
      </w:r>
      <w:r w:rsidR="003D62B7">
        <w:rPr>
          <w:rFonts w:cs="標楷體" w:hint="eastAsia"/>
          <w:sz w:val="27"/>
          <w:szCs w:val="27"/>
        </w:rPr>
        <w:t>歐敏貞</w:t>
      </w:r>
      <w:r w:rsidR="00297146">
        <w:rPr>
          <w:rFonts w:cs="標楷體" w:hint="eastAsia"/>
          <w:sz w:val="27"/>
          <w:szCs w:val="27"/>
        </w:rPr>
        <w:t>女士</w:t>
      </w:r>
      <w:r w:rsidR="003D62B7">
        <w:rPr>
          <w:rFonts w:cs="標楷體" w:hint="eastAsia"/>
          <w:sz w:val="27"/>
          <w:szCs w:val="27"/>
        </w:rPr>
        <w:t>、</w:t>
      </w:r>
      <w:r w:rsidR="005D76B4">
        <w:rPr>
          <w:rFonts w:cs="標楷體" w:hint="eastAsia"/>
          <w:sz w:val="27"/>
          <w:szCs w:val="27"/>
        </w:rPr>
        <w:t>呂月明</w:t>
      </w:r>
      <w:r w:rsidR="00297146">
        <w:rPr>
          <w:rFonts w:cs="標楷體" w:hint="eastAsia"/>
          <w:sz w:val="27"/>
          <w:szCs w:val="27"/>
        </w:rPr>
        <w:t>女士</w:t>
      </w:r>
      <w:r w:rsidR="005D76B4">
        <w:rPr>
          <w:rFonts w:cs="標楷體" w:hint="eastAsia"/>
          <w:sz w:val="27"/>
          <w:szCs w:val="27"/>
        </w:rPr>
        <w:t>、陳鳳媚</w:t>
      </w:r>
      <w:r w:rsidR="00297146">
        <w:rPr>
          <w:rFonts w:cs="標楷體" w:hint="eastAsia"/>
          <w:sz w:val="27"/>
          <w:szCs w:val="27"/>
        </w:rPr>
        <w:t>女士</w:t>
      </w:r>
      <w:r w:rsidR="00D76B28">
        <w:rPr>
          <w:rFonts w:cs="標楷體" w:hint="eastAsia"/>
          <w:sz w:val="27"/>
          <w:szCs w:val="27"/>
        </w:rPr>
        <w:t>，</w:t>
      </w:r>
      <w:r w:rsidR="00F535B9">
        <w:rPr>
          <w:rFonts w:cs="標楷體" w:hint="eastAsia"/>
          <w:sz w:val="27"/>
          <w:szCs w:val="27"/>
        </w:rPr>
        <w:t>義工</w:t>
      </w:r>
      <w:r w:rsidR="00B36599">
        <w:rPr>
          <w:rFonts w:cs="標楷體" w:hint="eastAsia"/>
          <w:sz w:val="27"/>
          <w:szCs w:val="27"/>
        </w:rPr>
        <w:t>則</w:t>
      </w:r>
      <w:r w:rsidR="004226FA">
        <w:rPr>
          <w:rFonts w:cs="標楷體" w:hint="eastAsia"/>
          <w:sz w:val="27"/>
          <w:szCs w:val="27"/>
        </w:rPr>
        <w:t>有</w:t>
      </w:r>
      <w:r w:rsidR="00B36599">
        <w:rPr>
          <w:rFonts w:cs="標楷體" w:hint="eastAsia"/>
          <w:sz w:val="27"/>
          <w:szCs w:val="27"/>
        </w:rPr>
        <w:t>戴彩梅</w:t>
      </w:r>
      <w:r w:rsidR="00297146">
        <w:rPr>
          <w:rFonts w:cs="標楷體" w:hint="eastAsia"/>
          <w:sz w:val="27"/>
          <w:szCs w:val="27"/>
        </w:rPr>
        <w:t>女士</w:t>
      </w:r>
      <w:r w:rsidR="00B36599">
        <w:rPr>
          <w:rFonts w:cs="標楷體" w:hint="eastAsia"/>
          <w:sz w:val="27"/>
          <w:szCs w:val="27"/>
        </w:rPr>
        <w:t>及</w:t>
      </w:r>
      <w:r w:rsidR="00045F6D">
        <w:rPr>
          <w:rFonts w:cs="標楷體" w:hint="eastAsia"/>
          <w:sz w:val="27"/>
          <w:szCs w:val="27"/>
        </w:rPr>
        <w:t>麥笑蘭</w:t>
      </w:r>
      <w:r w:rsidR="00297146">
        <w:rPr>
          <w:rFonts w:cs="標楷體" w:hint="eastAsia"/>
          <w:sz w:val="27"/>
          <w:szCs w:val="27"/>
        </w:rPr>
        <w:t>女士</w:t>
      </w:r>
      <w:r w:rsidR="00045F6D">
        <w:rPr>
          <w:rFonts w:cs="標楷體" w:hint="eastAsia"/>
          <w:sz w:val="27"/>
          <w:szCs w:val="27"/>
        </w:rPr>
        <w:t>。</w:t>
      </w:r>
      <w:r w:rsidR="00D76B28">
        <w:rPr>
          <w:rFonts w:cs="標楷體" w:hint="eastAsia"/>
          <w:sz w:val="27"/>
          <w:szCs w:val="27"/>
        </w:rPr>
        <w:t>參加講座</w:t>
      </w:r>
      <w:r w:rsidR="00297146">
        <w:rPr>
          <w:rFonts w:cs="標楷體" w:hint="eastAsia"/>
          <w:sz w:val="27"/>
          <w:szCs w:val="27"/>
        </w:rPr>
        <w:t>者</w:t>
      </w:r>
      <w:r w:rsidR="00D76B28">
        <w:rPr>
          <w:rFonts w:cs="標楷體" w:hint="eastAsia"/>
          <w:sz w:val="27"/>
          <w:szCs w:val="27"/>
        </w:rPr>
        <w:t>包括在</w:t>
      </w:r>
      <w:r w:rsidR="005D76B4">
        <w:rPr>
          <w:rFonts w:cs="標楷體" w:hint="eastAsia"/>
          <w:sz w:val="27"/>
          <w:szCs w:val="27"/>
        </w:rPr>
        <w:t>職人士、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學生</w:t>
      </w:r>
      <w:r w:rsidR="005D76B4">
        <w:rPr>
          <w:rFonts w:cs="標楷體" w:hint="eastAsia"/>
          <w:sz w:val="27"/>
          <w:szCs w:val="27"/>
        </w:rPr>
        <w:t>及幼童。中心介紹</w:t>
      </w:r>
      <w:r w:rsidR="003D62B7">
        <w:rPr>
          <w:rFonts w:cs="標楷體" w:hint="eastAsia"/>
          <w:sz w:val="27"/>
          <w:szCs w:val="27"/>
        </w:rPr>
        <w:t>視障人士日常生</w:t>
      </w:r>
      <w:r w:rsidR="004226FA">
        <w:rPr>
          <w:rFonts w:cs="標楷體" w:hint="eastAsia"/>
          <w:sz w:val="27"/>
          <w:szCs w:val="27"/>
        </w:rPr>
        <w:t>活</w:t>
      </w:r>
      <w:r w:rsidR="003D62B7">
        <w:rPr>
          <w:rFonts w:cs="標楷體" w:hint="eastAsia"/>
          <w:sz w:val="27"/>
          <w:szCs w:val="27"/>
        </w:rPr>
        <w:t>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4226FA">
        <w:rPr>
          <w:rFonts w:cs="標楷體" w:hint="eastAsia"/>
          <w:sz w:val="27"/>
          <w:szCs w:val="27"/>
        </w:rPr>
        <w:t>、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5D76B4">
        <w:rPr>
          <w:rFonts w:cs="標楷體" w:hint="eastAsia"/>
          <w:sz w:val="27"/>
          <w:szCs w:val="27"/>
        </w:rPr>
        <w:t>並安排參加者</w:t>
      </w:r>
      <w:r w:rsidR="00792A3B">
        <w:rPr>
          <w:rFonts w:cs="標楷體" w:hint="eastAsia"/>
          <w:sz w:val="27"/>
          <w:szCs w:val="27"/>
        </w:rPr>
        <w:t>蒙眼進行活動，體驗失去視力的感受</w:t>
      </w:r>
      <w:r w:rsidR="004226FA">
        <w:rPr>
          <w:rFonts w:cs="標楷體" w:hint="eastAsia"/>
          <w:sz w:val="27"/>
          <w:szCs w:val="27"/>
        </w:rPr>
        <w:t>，</w:t>
      </w:r>
      <w:r w:rsidR="005D76B4">
        <w:rPr>
          <w:rFonts w:cs="標楷體" w:hint="eastAsia"/>
          <w:sz w:val="27"/>
          <w:szCs w:val="27"/>
        </w:rPr>
        <w:t>讓他們理解</w:t>
      </w:r>
      <w:r w:rsidR="00A139CA">
        <w:rPr>
          <w:rFonts w:cs="標楷體" w:hint="eastAsia"/>
          <w:sz w:val="27"/>
          <w:szCs w:val="27"/>
          <w:lang w:eastAsia="zh-HK"/>
        </w:rPr>
        <w:t>包容</w:t>
      </w:r>
      <w:r w:rsidR="005D76B4">
        <w:rPr>
          <w:rFonts w:cs="標楷體" w:hint="eastAsia"/>
          <w:sz w:val="27"/>
          <w:szCs w:val="27"/>
        </w:rPr>
        <w:t>意義</w:t>
      </w:r>
      <w:r w:rsidR="00A139CA">
        <w:rPr>
          <w:rFonts w:cs="標楷體" w:hint="eastAsia"/>
          <w:sz w:val="27"/>
          <w:szCs w:val="27"/>
          <w:lang w:eastAsia="zh-HK"/>
        </w:rPr>
        <w:t>及接納社</w:t>
      </w:r>
      <w:r w:rsidR="00A139CA">
        <w:rPr>
          <w:rFonts w:cs="標楷體" w:hint="eastAsia"/>
          <w:sz w:val="27"/>
          <w:szCs w:val="27"/>
        </w:rPr>
        <w:t>會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14:paraId="296C5810" w14:textId="77777777" w:rsidR="00F37FD1" w:rsidRPr="00556FBF" w:rsidRDefault="00F37FD1" w:rsidP="00F37FD1">
      <w:pPr>
        <w:rPr>
          <w:rFonts w:cs="標楷體"/>
          <w:b/>
          <w:sz w:val="32"/>
          <w:szCs w:val="32"/>
        </w:rPr>
      </w:pPr>
    </w:p>
    <w:p w14:paraId="3C7B212C" w14:textId="77777777" w:rsidR="00D55501" w:rsidRDefault="00F83EDF" w:rsidP="00F37FD1">
      <w:pPr>
        <w:rPr>
          <w:rFonts w:cs="標楷體"/>
          <w:b/>
          <w:sz w:val="32"/>
          <w:szCs w:val="32"/>
        </w:rPr>
      </w:pPr>
      <w:r w:rsidRPr="00F83EDF">
        <w:rPr>
          <w:rFonts w:cs="標楷體" w:hint="eastAsia"/>
          <w:b/>
          <w:sz w:val="32"/>
          <w:szCs w:val="32"/>
        </w:rPr>
        <w:t>社區無障礙設施</w:t>
      </w:r>
      <w:r w:rsidR="006067A5">
        <w:rPr>
          <w:rFonts w:cs="標楷體" w:hint="eastAsia"/>
          <w:b/>
          <w:sz w:val="32"/>
          <w:szCs w:val="32"/>
        </w:rPr>
        <w:t>參觀與</w:t>
      </w:r>
      <w:r w:rsidRPr="00F83EDF">
        <w:rPr>
          <w:rFonts w:cs="標楷體" w:hint="eastAsia"/>
          <w:b/>
          <w:sz w:val="32"/>
          <w:szCs w:val="32"/>
        </w:rPr>
        <w:t>視察</w:t>
      </w:r>
    </w:p>
    <w:p w14:paraId="5AB47A23" w14:textId="77777777" w:rsidR="006067A5" w:rsidRPr="006067A5" w:rsidRDefault="006067A5" w:rsidP="00F37FD1">
      <w:pPr>
        <w:rPr>
          <w:rFonts w:cs="標楷體"/>
          <w:b/>
          <w:sz w:val="32"/>
          <w:szCs w:val="32"/>
        </w:rPr>
      </w:pPr>
      <w:r w:rsidRPr="006067A5">
        <w:rPr>
          <w:rFonts w:cs="標楷體" w:hint="eastAsia"/>
          <w:b/>
        </w:rPr>
        <w:t>參觀香港導盲犬服務中心</w:t>
      </w:r>
    </w:p>
    <w:p w14:paraId="58BE72CB" w14:textId="77777777" w:rsidR="00F83EDF" w:rsidRDefault="00D76B28" w:rsidP="008B6AF1">
      <w:pPr>
        <w:spacing w:before="120"/>
        <w:rPr>
          <w:rFonts w:cs="標楷體"/>
        </w:rPr>
      </w:pPr>
      <w:r w:rsidRPr="00D76B28">
        <w:rPr>
          <w:rFonts w:cs="標楷體" w:hint="eastAsia"/>
        </w:rPr>
        <w:t>中心</w:t>
      </w:r>
      <w:r>
        <w:rPr>
          <w:rFonts w:cs="標楷體" w:hint="eastAsia"/>
        </w:rPr>
        <w:t>同工於</w:t>
      </w:r>
      <w:r>
        <w:rPr>
          <w:rFonts w:cs="標楷體"/>
        </w:rPr>
        <w:t>1</w:t>
      </w:r>
      <w:r>
        <w:rPr>
          <w:rFonts w:cs="標楷體" w:hint="eastAsia"/>
        </w:rPr>
        <w:t>月</w:t>
      </w:r>
      <w:r>
        <w:rPr>
          <w:rFonts w:cs="標楷體" w:hint="eastAsia"/>
        </w:rPr>
        <w:t>7</w:t>
      </w:r>
      <w:r>
        <w:rPr>
          <w:rFonts w:cs="標楷體" w:hint="eastAsia"/>
        </w:rPr>
        <w:t>日到落馬洲</w:t>
      </w:r>
      <w:r w:rsidR="00F83EDF" w:rsidRPr="00D76B28">
        <w:rPr>
          <w:rFonts w:cs="標楷體" w:hint="eastAsia"/>
        </w:rPr>
        <w:t>參觀</w:t>
      </w:r>
      <w:r>
        <w:rPr>
          <w:rFonts w:cs="標楷體" w:hint="eastAsia"/>
        </w:rPr>
        <w:t>香港</w:t>
      </w:r>
      <w:r w:rsidR="00F83EDF" w:rsidRPr="00D76B28">
        <w:rPr>
          <w:rFonts w:cs="標楷體" w:hint="eastAsia"/>
        </w:rPr>
        <w:t>導盲犬服務中心</w:t>
      </w:r>
      <w:r>
        <w:rPr>
          <w:rFonts w:cs="標楷體" w:hint="eastAsia"/>
        </w:rPr>
        <w:t>，了解香港</w:t>
      </w:r>
      <w:r w:rsidR="001531D8">
        <w:rPr>
          <w:rFonts w:cs="標楷體" w:hint="eastAsia"/>
        </w:rPr>
        <w:t>導</w:t>
      </w:r>
      <w:r w:rsidR="001A763C">
        <w:rPr>
          <w:rFonts w:cs="標楷體" w:hint="eastAsia"/>
        </w:rPr>
        <w:t>盲</w:t>
      </w:r>
      <w:r>
        <w:rPr>
          <w:rFonts w:cs="標楷體" w:hint="eastAsia"/>
        </w:rPr>
        <w:t>犬服務的發展。當日參觀了</w:t>
      </w:r>
      <w:r w:rsidRPr="00D76B28">
        <w:rPr>
          <w:rFonts w:cs="標楷體" w:hint="eastAsia"/>
        </w:rPr>
        <w:t>服務中心</w:t>
      </w:r>
      <w:r>
        <w:rPr>
          <w:rFonts w:cs="標楷體" w:hint="eastAsia"/>
        </w:rPr>
        <w:t>多項設施，包括</w:t>
      </w:r>
      <w:r w:rsidRPr="00D76B28">
        <w:rPr>
          <w:rFonts w:cs="標楷體" w:hint="eastAsia"/>
        </w:rPr>
        <w:t>導盲犬</w:t>
      </w:r>
      <w:r>
        <w:rPr>
          <w:rFonts w:cs="標楷體" w:hint="eastAsia"/>
        </w:rPr>
        <w:t>訓練場地，犬隻產房、宿舍等。並由</w:t>
      </w:r>
      <w:r w:rsidRPr="00D76B28">
        <w:rPr>
          <w:rFonts w:cs="標楷體" w:hint="eastAsia"/>
        </w:rPr>
        <w:t>服務中心</w:t>
      </w:r>
      <w:r w:rsidR="001531D8">
        <w:rPr>
          <w:rFonts w:cs="標楷體" w:hint="eastAsia"/>
        </w:rPr>
        <w:t>職員</w:t>
      </w:r>
      <w:r>
        <w:rPr>
          <w:rFonts w:cs="標楷體" w:hint="eastAsia"/>
        </w:rPr>
        <w:t>介紹</w:t>
      </w:r>
      <w:r w:rsidR="001531D8">
        <w:rPr>
          <w:rFonts w:cs="標楷體" w:hint="eastAsia"/>
        </w:rPr>
        <w:t>其</w:t>
      </w:r>
      <w:r>
        <w:rPr>
          <w:rFonts w:cs="標楷體" w:hint="eastAsia"/>
        </w:rPr>
        <w:t>會務</w:t>
      </w:r>
      <w:r w:rsidR="001531D8">
        <w:rPr>
          <w:rFonts w:cs="標楷體" w:hint="eastAsia"/>
        </w:rPr>
        <w:t>方針</w:t>
      </w:r>
      <w:r>
        <w:rPr>
          <w:rFonts w:cs="標楷體" w:hint="eastAsia"/>
        </w:rPr>
        <w:t>及未來發展，有效增加同工對導</w:t>
      </w:r>
      <w:r w:rsidR="001531D8">
        <w:rPr>
          <w:rFonts w:cs="標楷體" w:hint="eastAsia"/>
        </w:rPr>
        <w:t>盲</w:t>
      </w:r>
      <w:r>
        <w:rPr>
          <w:rFonts w:cs="標楷體" w:hint="eastAsia"/>
        </w:rPr>
        <w:t>犬服務的認</w:t>
      </w:r>
      <w:r w:rsidR="001531D8">
        <w:rPr>
          <w:rFonts w:cs="標楷體" w:hint="eastAsia"/>
        </w:rPr>
        <w:t>知。</w:t>
      </w:r>
    </w:p>
    <w:p w14:paraId="1D46CD09" w14:textId="77777777" w:rsidR="001531D8" w:rsidRPr="00D76B28" w:rsidRDefault="001531D8" w:rsidP="00F37FD1">
      <w:pPr>
        <w:rPr>
          <w:rFonts w:cs="標楷體"/>
        </w:rPr>
      </w:pPr>
    </w:p>
    <w:p w14:paraId="40348C57" w14:textId="77777777" w:rsidR="00F83EDF" w:rsidRDefault="00F83EDF" w:rsidP="00F37FD1">
      <w:pPr>
        <w:rPr>
          <w:rFonts w:cs="標楷體"/>
          <w:b/>
        </w:rPr>
      </w:pPr>
      <w:r w:rsidRPr="001531D8">
        <w:rPr>
          <w:rFonts w:cs="標楷體" w:hint="eastAsia"/>
          <w:b/>
        </w:rPr>
        <w:t>視察啟德體育園三大</w:t>
      </w:r>
      <w:proofErr w:type="gramStart"/>
      <w:r w:rsidRPr="001531D8">
        <w:rPr>
          <w:rFonts w:cs="標楷體" w:hint="eastAsia"/>
          <w:b/>
        </w:rPr>
        <w:t>運動場館無障礙</w:t>
      </w:r>
      <w:proofErr w:type="gramEnd"/>
      <w:r w:rsidRPr="001531D8">
        <w:rPr>
          <w:rFonts w:cs="標楷體" w:hint="eastAsia"/>
          <w:b/>
        </w:rPr>
        <w:t>設施</w:t>
      </w:r>
    </w:p>
    <w:p w14:paraId="7284F937" w14:textId="205C66AF" w:rsidR="00B43041" w:rsidRPr="008B6AF1" w:rsidRDefault="001531D8" w:rsidP="008B6AF1">
      <w:pPr>
        <w:spacing w:before="120"/>
        <w:rPr>
          <w:rFonts w:cs="標楷體" w:hint="eastAsia"/>
        </w:rPr>
      </w:pPr>
      <w:r w:rsidRPr="001531D8">
        <w:rPr>
          <w:rFonts w:cs="標楷體" w:hint="eastAsia"/>
        </w:rPr>
        <w:t>中心</w:t>
      </w:r>
      <w:r>
        <w:rPr>
          <w:rFonts w:cs="標楷體" w:hint="eastAsia"/>
        </w:rPr>
        <w:t>代表於</w:t>
      </w:r>
      <w:r>
        <w:rPr>
          <w:rFonts w:cs="標楷體" w:hint="eastAsia"/>
        </w:rPr>
        <w:t>2</w:t>
      </w:r>
      <w:r>
        <w:rPr>
          <w:rFonts w:cs="標楷體" w:hint="eastAsia"/>
        </w:rPr>
        <w:t>月</w:t>
      </w:r>
      <w:r>
        <w:rPr>
          <w:rFonts w:cs="標楷體" w:hint="eastAsia"/>
        </w:rPr>
        <w:t>1</w:t>
      </w:r>
      <w:r>
        <w:rPr>
          <w:rFonts w:cs="標楷體"/>
        </w:rPr>
        <w:t>9</w:t>
      </w:r>
      <w:r>
        <w:rPr>
          <w:rFonts w:cs="標楷體" w:hint="eastAsia"/>
        </w:rPr>
        <w:t>日</w:t>
      </w:r>
      <w:r w:rsidR="001A763C">
        <w:rPr>
          <w:rFonts w:cs="標楷體" w:hint="eastAsia"/>
        </w:rPr>
        <w:t>聯同其他友好視障機構代表，一同</w:t>
      </w:r>
      <w:r>
        <w:rPr>
          <w:rFonts w:cs="標楷體" w:hint="eastAsia"/>
        </w:rPr>
        <w:t>出席由社聯安排</w:t>
      </w:r>
      <w:r w:rsidRPr="001531D8">
        <w:rPr>
          <w:rFonts w:cs="標楷體" w:hint="eastAsia"/>
        </w:rPr>
        <w:t>視察啟德體育園三大運動場館</w:t>
      </w:r>
      <w:r>
        <w:rPr>
          <w:rFonts w:cs="標楷體" w:hint="eastAsia"/>
        </w:rPr>
        <w:t>，包括可容納</w:t>
      </w:r>
      <w:r>
        <w:rPr>
          <w:rFonts w:cs="標楷體" w:hint="eastAsia"/>
        </w:rPr>
        <w:t>5</w:t>
      </w:r>
      <w:r>
        <w:rPr>
          <w:rFonts w:cs="標楷體" w:hint="eastAsia"/>
        </w:rPr>
        <w:t>萬名觀眾的主場館、</w:t>
      </w:r>
      <w:r>
        <w:rPr>
          <w:rFonts w:cs="標楷體" w:hint="eastAsia"/>
        </w:rPr>
        <w:t>1</w:t>
      </w:r>
      <w:r>
        <w:rPr>
          <w:rFonts w:cs="標楷體" w:hint="eastAsia"/>
        </w:rPr>
        <w:t>萬名觀眾的室內體育館及</w:t>
      </w:r>
      <w:r>
        <w:rPr>
          <w:rFonts w:cs="標楷體" w:hint="eastAsia"/>
        </w:rPr>
        <w:t>5</w:t>
      </w:r>
      <w:r>
        <w:rPr>
          <w:rFonts w:cs="標楷體" w:hint="eastAsia"/>
        </w:rPr>
        <w:t>仟名觀眾的公眾運動場</w:t>
      </w:r>
      <w:r w:rsidR="001A763C">
        <w:rPr>
          <w:rFonts w:cs="標楷體" w:hint="eastAsia"/>
        </w:rPr>
        <w:t>，了解及測試館內各項</w:t>
      </w:r>
      <w:r w:rsidRPr="001531D8">
        <w:rPr>
          <w:rFonts w:cs="標楷體" w:hint="eastAsia"/>
        </w:rPr>
        <w:t>無障礙設施</w:t>
      </w:r>
      <w:r>
        <w:rPr>
          <w:rFonts w:cs="標楷體" w:hint="eastAsia"/>
        </w:rPr>
        <w:t>。視察期間</w:t>
      </w:r>
      <w:r w:rsidR="006067A5">
        <w:rPr>
          <w:rFonts w:cs="標楷體" w:hint="eastAsia"/>
        </w:rPr>
        <w:t>本中心</w:t>
      </w:r>
      <w:r w:rsidR="00587948">
        <w:rPr>
          <w:rFonts w:cs="標楷體" w:hint="eastAsia"/>
        </w:rPr>
        <w:t>代表</w:t>
      </w:r>
      <w:r w:rsidR="006067A5">
        <w:rPr>
          <w:rFonts w:cs="標楷體" w:hint="eastAsia"/>
        </w:rPr>
        <w:t>積極</w:t>
      </w:r>
      <w:r>
        <w:rPr>
          <w:rFonts w:cs="標楷體" w:hint="eastAsia"/>
        </w:rPr>
        <w:t>提出</w:t>
      </w:r>
      <w:r w:rsidR="006067A5">
        <w:rPr>
          <w:rFonts w:cs="標楷體" w:hint="eastAsia"/>
        </w:rPr>
        <w:t>意見，以優化及提升場館接待視障觀眾的能力。</w:t>
      </w:r>
      <w:r w:rsidR="001A763C">
        <w:rPr>
          <w:rFonts w:cs="標楷體" w:hint="eastAsia"/>
        </w:rPr>
        <w:t>中心感謝社聯測試安排及園區負責人的接待。</w:t>
      </w:r>
    </w:p>
    <w:sectPr w:rsidR="00B43041" w:rsidRPr="008B6AF1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1892" w14:textId="77777777" w:rsidR="00471CEE" w:rsidRDefault="00471CEE" w:rsidP="00FC166E">
      <w:r>
        <w:separator/>
      </w:r>
    </w:p>
  </w:endnote>
  <w:endnote w:type="continuationSeparator" w:id="0">
    <w:p w14:paraId="775690D6" w14:textId="77777777" w:rsidR="00471CEE" w:rsidRDefault="00471CEE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6FD3" w14:textId="77777777" w:rsidR="00471CEE" w:rsidRDefault="00471CEE" w:rsidP="00FC166E">
      <w:r>
        <w:separator/>
      </w:r>
    </w:p>
  </w:footnote>
  <w:footnote w:type="continuationSeparator" w:id="0">
    <w:p w14:paraId="29294B57" w14:textId="77777777" w:rsidR="00471CEE" w:rsidRDefault="00471CEE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96567C"/>
    <w:multiLevelType w:val="hybridMultilevel"/>
    <w:tmpl w:val="E7FE8DD8"/>
    <w:lvl w:ilvl="0" w:tplc="4AE6B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016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8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335209">
    <w:abstractNumId w:val="22"/>
  </w:num>
  <w:num w:numId="4" w16cid:durableId="946354023">
    <w:abstractNumId w:val="0"/>
  </w:num>
  <w:num w:numId="5" w16cid:durableId="1090463427">
    <w:abstractNumId w:val="12"/>
  </w:num>
  <w:num w:numId="6" w16cid:durableId="1933467240">
    <w:abstractNumId w:val="33"/>
  </w:num>
  <w:num w:numId="7" w16cid:durableId="1946569231">
    <w:abstractNumId w:val="21"/>
  </w:num>
  <w:num w:numId="8" w16cid:durableId="723992318">
    <w:abstractNumId w:val="20"/>
  </w:num>
  <w:num w:numId="9" w16cid:durableId="167520096">
    <w:abstractNumId w:val="1"/>
  </w:num>
  <w:num w:numId="10" w16cid:durableId="1639870816">
    <w:abstractNumId w:val="16"/>
  </w:num>
  <w:num w:numId="11" w16cid:durableId="1245796339">
    <w:abstractNumId w:val="11"/>
  </w:num>
  <w:num w:numId="12" w16cid:durableId="875123927">
    <w:abstractNumId w:val="19"/>
  </w:num>
  <w:num w:numId="13" w16cid:durableId="709108654">
    <w:abstractNumId w:val="18"/>
  </w:num>
  <w:num w:numId="14" w16cid:durableId="1995714942">
    <w:abstractNumId w:val="2"/>
  </w:num>
  <w:num w:numId="15" w16cid:durableId="2013752625">
    <w:abstractNumId w:val="10"/>
  </w:num>
  <w:num w:numId="16" w16cid:durableId="741171977">
    <w:abstractNumId w:val="31"/>
  </w:num>
  <w:num w:numId="17" w16cid:durableId="1394617487">
    <w:abstractNumId w:val="6"/>
  </w:num>
  <w:num w:numId="18" w16cid:durableId="473570852">
    <w:abstractNumId w:val="27"/>
  </w:num>
  <w:num w:numId="19" w16cid:durableId="206921200">
    <w:abstractNumId w:val="29"/>
  </w:num>
  <w:num w:numId="20" w16cid:durableId="427894665">
    <w:abstractNumId w:val="4"/>
  </w:num>
  <w:num w:numId="21" w16cid:durableId="1539775343">
    <w:abstractNumId w:val="25"/>
  </w:num>
  <w:num w:numId="22" w16cid:durableId="2046636546">
    <w:abstractNumId w:val="7"/>
  </w:num>
  <w:num w:numId="23" w16cid:durableId="1459881388">
    <w:abstractNumId w:val="15"/>
  </w:num>
  <w:num w:numId="24" w16cid:durableId="1015960989">
    <w:abstractNumId w:val="26"/>
  </w:num>
  <w:num w:numId="25" w16cid:durableId="506214016">
    <w:abstractNumId w:val="5"/>
  </w:num>
  <w:num w:numId="26" w16cid:durableId="1184904001">
    <w:abstractNumId w:val="8"/>
  </w:num>
  <w:num w:numId="27" w16cid:durableId="1491140895">
    <w:abstractNumId w:val="30"/>
  </w:num>
  <w:num w:numId="28" w16cid:durableId="576747145">
    <w:abstractNumId w:val="13"/>
  </w:num>
  <w:num w:numId="29" w16cid:durableId="1747067930">
    <w:abstractNumId w:val="14"/>
  </w:num>
  <w:num w:numId="30" w16cid:durableId="593435773">
    <w:abstractNumId w:val="32"/>
  </w:num>
  <w:num w:numId="31" w16cid:durableId="1989895414">
    <w:abstractNumId w:val="28"/>
  </w:num>
  <w:num w:numId="32" w16cid:durableId="682896108">
    <w:abstractNumId w:val="23"/>
  </w:num>
  <w:num w:numId="33" w16cid:durableId="263420280">
    <w:abstractNumId w:val="17"/>
  </w:num>
  <w:num w:numId="34" w16cid:durableId="1115369252">
    <w:abstractNumId w:val="24"/>
  </w:num>
  <w:num w:numId="35" w16cid:durableId="2133211545">
    <w:abstractNumId w:val="3"/>
  </w:num>
  <w:num w:numId="36" w16cid:durableId="3192333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6E"/>
    <w:rsid w:val="00001713"/>
    <w:rsid w:val="00001DD9"/>
    <w:rsid w:val="00001DDB"/>
    <w:rsid w:val="00002670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6B09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5D36"/>
    <w:rsid w:val="0005642A"/>
    <w:rsid w:val="00060114"/>
    <w:rsid w:val="000607AC"/>
    <w:rsid w:val="00060F93"/>
    <w:rsid w:val="000619B1"/>
    <w:rsid w:val="000631F0"/>
    <w:rsid w:val="00063A8D"/>
    <w:rsid w:val="00064958"/>
    <w:rsid w:val="0006580C"/>
    <w:rsid w:val="00065816"/>
    <w:rsid w:val="00067F70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6053"/>
    <w:rsid w:val="00107069"/>
    <w:rsid w:val="00107116"/>
    <w:rsid w:val="00107B9D"/>
    <w:rsid w:val="001111CC"/>
    <w:rsid w:val="00111EAB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58B6"/>
    <w:rsid w:val="00146029"/>
    <w:rsid w:val="0014656F"/>
    <w:rsid w:val="00146C08"/>
    <w:rsid w:val="00147FA6"/>
    <w:rsid w:val="001526C9"/>
    <w:rsid w:val="001527C6"/>
    <w:rsid w:val="00152B8A"/>
    <w:rsid w:val="00152D54"/>
    <w:rsid w:val="001531D8"/>
    <w:rsid w:val="001537D9"/>
    <w:rsid w:val="00153B58"/>
    <w:rsid w:val="00156C5E"/>
    <w:rsid w:val="00156EEC"/>
    <w:rsid w:val="00157371"/>
    <w:rsid w:val="00162764"/>
    <w:rsid w:val="00163286"/>
    <w:rsid w:val="0017018B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63C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1AC6"/>
    <w:rsid w:val="001D7236"/>
    <w:rsid w:val="001D7274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8FC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44B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825B6"/>
    <w:rsid w:val="002828C2"/>
    <w:rsid w:val="00283C52"/>
    <w:rsid w:val="0028430E"/>
    <w:rsid w:val="002845B1"/>
    <w:rsid w:val="002845C2"/>
    <w:rsid w:val="00284CB4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146"/>
    <w:rsid w:val="00297CC4"/>
    <w:rsid w:val="00297EC9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9B7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95F"/>
    <w:rsid w:val="00365BDC"/>
    <w:rsid w:val="00370A69"/>
    <w:rsid w:val="00372F19"/>
    <w:rsid w:val="00373A6A"/>
    <w:rsid w:val="00373AAC"/>
    <w:rsid w:val="00374424"/>
    <w:rsid w:val="00374EED"/>
    <w:rsid w:val="00375420"/>
    <w:rsid w:val="00375655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1F64"/>
    <w:rsid w:val="003A214E"/>
    <w:rsid w:val="003A5328"/>
    <w:rsid w:val="003A5956"/>
    <w:rsid w:val="003A611D"/>
    <w:rsid w:val="003A6A3F"/>
    <w:rsid w:val="003B1D7A"/>
    <w:rsid w:val="003B37A6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54"/>
    <w:rsid w:val="003D35FE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6FA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4D85"/>
    <w:rsid w:val="004662A0"/>
    <w:rsid w:val="00466523"/>
    <w:rsid w:val="00467054"/>
    <w:rsid w:val="0046752E"/>
    <w:rsid w:val="00470434"/>
    <w:rsid w:val="004713D3"/>
    <w:rsid w:val="00471CEE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21D4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23F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926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56FBF"/>
    <w:rsid w:val="00560250"/>
    <w:rsid w:val="00563CE1"/>
    <w:rsid w:val="005652D2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87948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14BA"/>
    <w:rsid w:val="005D2EC4"/>
    <w:rsid w:val="005D3243"/>
    <w:rsid w:val="005D3DAA"/>
    <w:rsid w:val="005D42ED"/>
    <w:rsid w:val="005D4E61"/>
    <w:rsid w:val="005D6A07"/>
    <w:rsid w:val="005D76B4"/>
    <w:rsid w:val="005E199F"/>
    <w:rsid w:val="005E1B9D"/>
    <w:rsid w:val="005E228A"/>
    <w:rsid w:val="005E3189"/>
    <w:rsid w:val="005E3260"/>
    <w:rsid w:val="005E39F5"/>
    <w:rsid w:val="005E44A1"/>
    <w:rsid w:val="005E488D"/>
    <w:rsid w:val="005F01E8"/>
    <w:rsid w:val="005F08B5"/>
    <w:rsid w:val="005F1C5E"/>
    <w:rsid w:val="005F296C"/>
    <w:rsid w:val="005F350C"/>
    <w:rsid w:val="005F61C5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67A5"/>
    <w:rsid w:val="006076B8"/>
    <w:rsid w:val="0060781E"/>
    <w:rsid w:val="0060788F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6125"/>
    <w:rsid w:val="00687F12"/>
    <w:rsid w:val="006923CF"/>
    <w:rsid w:val="00693D3B"/>
    <w:rsid w:val="00697318"/>
    <w:rsid w:val="006A1797"/>
    <w:rsid w:val="006A1927"/>
    <w:rsid w:val="006A21B2"/>
    <w:rsid w:val="006A2427"/>
    <w:rsid w:val="006A26E3"/>
    <w:rsid w:val="006A34CF"/>
    <w:rsid w:val="006A53DD"/>
    <w:rsid w:val="006A5C99"/>
    <w:rsid w:val="006A68A9"/>
    <w:rsid w:val="006A7B16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5FB3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13D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577F0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2A3B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D7A05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444"/>
    <w:rsid w:val="00857BF5"/>
    <w:rsid w:val="008602E5"/>
    <w:rsid w:val="008618BD"/>
    <w:rsid w:val="00861B4C"/>
    <w:rsid w:val="008622F5"/>
    <w:rsid w:val="00864EB3"/>
    <w:rsid w:val="0086569D"/>
    <w:rsid w:val="00865FDD"/>
    <w:rsid w:val="008676CF"/>
    <w:rsid w:val="00867D7A"/>
    <w:rsid w:val="008702B8"/>
    <w:rsid w:val="00870C2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87F18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0C30"/>
    <w:rsid w:val="008A165A"/>
    <w:rsid w:val="008A1A65"/>
    <w:rsid w:val="008A2C12"/>
    <w:rsid w:val="008A37D0"/>
    <w:rsid w:val="008A3A77"/>
    <w:rsid w:val="008A3F70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B6AF1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916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08C6"/>
    <w:rsid w:val="00902FD4"/>
    <w:rsid w:val="009037B7"/>
    <w:rsid w:val="00903EED"/>
    <w:rsid w:val="009062CF"/>
    <w:rsid w:val="00906425"/>
    <w:rsid w:val="009075AF"/>
    <w:rsid w:val="00911DB2"/>
    <w:rsid w:val="00911E9B"/>
    <w:rsid w:val="00913330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0FF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377F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757"/>
    <w:rsid w:val="00A109A4"/>
    <w:rsid w:val="00A10BA4"/>
    <w:rsid w:val="00A11408"/>
    <w:rsid w:val="00A114DD"/>
    <w:rsid w:val="00A12255"/>
    <w:rsid w:val="00A13535"/>
    <w:rsid w:val="00A139CA"/>
    <w:rsid w:val="00A15A82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977DE"/>
    <w:rsid w:val="00AA0AA1"/>
    <w:rsid w:val="00AA0B52"/>
    <w:rsid w:val="00AA2742"/>
    <w:rsid w:val="00AA3CE1"/>
    <w:rsid w:val="00AA3EC4"/>
    <w:rsid w:val="00AA5651"/>
    <w:rsid w:val="00AA6618"/>
    <w:rsid w:val="00AA6BE8"/>
    <w:rsid w:val="00AA75A5"/>
    <w:rsid w:val="00AB2CCE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D7E3C"/>
    <w:rsid w:val="00AD7F3E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5353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948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10DB"/>
    <w:rsid w:val="00B33CDF"/>
    <w:rsid w:val="00B33CF5"/>
    <w:rsid w:val="00B3485C"/>
    <w:rsid w:val="00B34F99"/>
    <w:rsid w:val="00B35F77"/>
    <w:rsid w:val="00B36599"/>
    <w:rsid w:val="00B42BD0"/>
    <w:rsid w:val="00B43041"/>
    <w:rsid w:val="00B442B7"/>
    <w:rsid w:val="00B4492A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67D3F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311E"/>
    <w:rsid w:val="00BC4A69"/>
    <w:rsid w:val="00BC5F28"/>
    <w:rsid w:val="00BC626C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4645"/>
    <w:rsid w:val="00C2480C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6FD6"/>
    <w:rsid w:val="00C67BFC"/>
    <w:rsid w:val="00C72E34"/>
    <w:rsid w:val="00C7472C"/>
    <w:rsid w:val="00C748F8"/>
    <w:rsid w:val="00C74F0B"/>
    <w:rsid w:val="00C76A92"/>
    <w:rsid w:val="00C808FA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AAC"/>
    <w:rsid w:val="00D07F58"/>
    <w:rsid w:val="00D12737"/>
    <w:rsid w:val="00D12BF8"/>
    <w:rsid w:val="00D133F1"/>
    <w:rsid w:val="00D1649B"/>
    <w:rsid w:val="00D20A6E"/>
    <w:rsid w:val="00D222F3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0FA0"/>
    <w:rsid w:val="00D51636"/>
    <w:rsid w:val="00D521FF"/>
    <w:rsid w:val="00D53F9F"/>
    <w:rsid w:val="00D54091"/>
    <w:rsid w:val="00D54B15"/>
    <w:rsid w:val="00D55501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767B1"/>
    <w:rsid w:val="00D76B28"/>
    <w:rsid w:val="00D76F9A"/>
    <w:rsid w:val="00D80E95"/>
    <w:rsid w:val="00D833AF"/>
    <w:rsid w:val="00D83B19"/>
    <w:rsid w:val="00D86229"/>
    <w:rsid w:val="00D9009A"/>
    <w:rsid w:val="00D91F83"/>
    <w:rsid w:val="00D93DD0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25F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2FB7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025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293D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663DC"/>
    <w:rsid w:val="00E721B2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2F2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0851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3BE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68B4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933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1E9A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3EDF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1C29"/>
    <w:rsid w:val="00FA3163"/>
    <w:rsid w:val="00FA43EF"/>
    <w:rsid w:val="00FA447C"/>
    <w:rsid w:val="00FA5B10"/>
    <w:rsid w:val="00FA691C"/>
    <w:rsid w:val="00FA77FA"/>
    <w:rsid w:val="00FA78CE"/>
    <w:rsid w:val="00FA7B58"/>
    <w:rsid w:val="00FB06CA"/>
    <w:rsid w:val="00FB16B0"/>
    <w:rsid w:val="00FB22BD"/>
    <w:rsid w:val="00FB3468"/>
    <w:rsid w:val="00FB40B5"/>
    <w:rsid w:val="00FB58B7"/>
    <w:rsid w:val="00FB6020"/>
    <w:rsid w:val="00FB6771"/>
    <w:rsid w:val="00FC054E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E7D8C"/>
    <w:rsid w:val="00FF0F6D"/>
    <w:rsid w:val="00FF24A6"/>
    <w:rsid w:val="00FF271B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A1D66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9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  <w:style w:type="paragraph" w:styleId="af8">
    <w:name w:val="Date"/>
    <w:basedOn w:val="a"/>
    <w:next w:val="a"/>
    <w:link w:val="af9"/>
    <w:uiPriority w:val="99"/>
    <w:semiHidden/>
    <w:unhideWhenUsed/>
    <w:rsid w:val="00F83EDF"/>
    <w:pPr>
      <w:jc w:val="right"/>
    </w:pPr>
  </w:style>
  <w:style w:type="character" w:customStyle="1" w:styleId="af9">
    <w:name w:val="日期 字元"/>
    <w:basedOn w:val="a0"/>
    <w:link w:val="af8"/>
    <w:uiPriority w:val="99"/>
    <w:semiHidden/>
    <w:rsid w:val="00F83E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B23C-1657-494F-8908-60937AED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Raymond FUNG</cp:lastModifiedBy>
  <cp:revision>5</cp:revision>
  <dcterms:created xsi:type="dcterms:W3CDTF">2025-03-17T02:25:00Z</dcterms:created>
  <dcterms:modified xsi:type="dcterms:W3CDTF">2025-08-08T22:32:00Z</dcterms:modified>
</cp:coreProperties>
</file>