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FF8" w:rsidRPr="00A52179" w:rsidRDefault="00164FF8" w:rsidP="00164FF8">
      <w:pPr>
        <w:widowControl/>
        <w:rPr>
          <w:b/>
          <w:sz w:val="32"/>
          <w:szCs w:val="32"/>
        </w:rPr>
      </w:pPr>
      <w:r w:rsidRPr="00A52179">
        <w:rPr>
          <w:rFonts w:hint="eastAsia"/>
          <w:b/>
          <w:sz w:val="32"/>
          <w:szCs w:val="32"/>
        </w:rPr>
        <w:t>會務動態：</w:t>
      </w:r>
    </w:p>
    <w:p w:rsidR="00A52179" w:rsidRDefault="00B32219" w:rsidP="00B32219">
      <w:pPr>
        <w:spacing w:line="540" w:lineRule="exact"/>
        <w:rPr>
          <w:b/>
          <w:sz w:val="32"/>
          <w:szCs w:val="32"/>
        </w:rPr>
      </w:pPr>
      <w:r w:rsidRPr="00293F98">
        <w:rPr>
          <w:rFonts w:hint="eastAsia"/>
          <w:sz w:val="32"/>
          <w:szCs w:val="32"/>
        </w:rPr>
        <w:t>「</w:t>
      </w:r>
      <w:r w:rsidRPr="00293F98">
        <w:rPr>
          <w:rFonts w:hint="eastAsia"/>
          <w:b/>
          <w:sz w:val="32"/>
          <w:szCs w:val="32"/>
        </w:rPr>
        <w:t>老有所為活動計劃</w:t>
      </w:r>
      <w:r w:rsidRPr="00293F98">
        <w:rPr>
          <w:rFonts w:hint="eastAsia"/>
          <w:b/>
          <w:sz w:val="32"/>
          <w:szCs w:val="32"/>
        </w:rPr>
        <w:t>2</w:t>
      </w:r>
      <w:r w:rsidR="00081DF2">
        <w:rPr>
          <w:b/>
          <w:sz w:val="32"/>
          <w:szCs w:val="32"/>
        </w:rPr>
        <w:t>024-2026</w:t>
      </w:r>
      <w:r w:rsidRPr="00293F98">
        <w:rPr>
          <w:rFonts w:hint="eastAsia"/>
          <w:b/>
          <w:sz w:val="32"/>
          <w:szCs w:val="32"/>
        </w:rPr>
        <w:t>」之</w:t>
      </w:r>
      <w:r w:rsidR="00081DF2">
        <w:rPr>
          <w:rFonts w:hint="eastAsia"/>
          <w:b/>
          <w:sz w:val="32"/>
          <w:szCs w:val="32"/>
        </w:rPr>
        <w:t>耆藝耆力生命力計劃</w:t>
      </w:r>
    </w:p>
    <w:p w:rsidR="00B32219" w:rsidRDefault="00081DF2" w:rsidP="00B32219">
      <w:pPr>
        <w:spacing w:line="540" w:lineRule="exact"/>
        <w:rPr>
          <w:rFonts w:asciiTheme="minorEastAsia" w:hAnsiTheme="minor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樂韻頌耆樂</w:t>
      </w:r>
      <w:r w:rsidR="00B32219" w:rsidRPr="00293F98">
        <w:rPr>
          <w:rFonts w:asciiTheme="minorEastAsia" w:hAnsiTheme="minorEastAsia" w:hint="eastAsia"/>
          <w:b/>
          <w:sz w:val="32"/>
          <w:szCs w:val="32"/>
        </w:rPr>
        <w:t>音樂會</w:t>
      </w:r>
    </w:p>
    <w:p w:rsidR="00450FFD" w:rsidRPr="00081DF2" w:rsidRDefault="00450FFD" w:rsidP="00B32219">
      <w:pPr>
        <w:spacing w:line="540" w:lineRule="exact"/>
        <w:rPr>
          <w:b/>
          <w:sz w:val="32"/>
          <w:szCs w:val="32"/>
        </w:rPr>
      </w:pPr>
    </w:p>
    <w:p w:rsidR="00450FFD" w:rsidRDefault="00450FFD" w:rsidP="00450FFD">
      <w:pPr>
        <w:spacing w:line="320" w:lineRule="exact"/>
        <w:ind w:left="280" w:hangingChars="100" w:hanging="2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「老有所為活動計劃</w:t>
      </w:r>
      <w:r>
        <w:rPr>
          <w:rFonts w:asciiTheme="minorEastAsia" w:hAnsiTheme="minorEastAsia" w:hint="eastAsia"/>
        </w:rPr>
        <w:t>-</w:t>
      </w:r>
      <w:r>
        <w:rPr>
          <w:rFonts w:asciiTheme="minorEastAsia" w:hAnsiTheme="minorEastAsia" w:hint="eastAsia"/>
        </w:rPr>
        <w:t>耆藝耆力生命力」目的是透過不同活動，推動視障</w:t>
      </w:r>
    </w:p>
    <w:p w:rsidR="00450FFD" w:rsidRDefault="00450FFD" w:rsidP="00450FFD">
      <w:pPr>
        <w:spacing w:line="320" w:lineRule="exact"/>
        <w:ind w:left="280" w:hangingChars="100" w:hanging="2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長者積極參與，增加自信。改善身體健康及舒緩情緒壓力，保持積極</w:t>
      </w:r>
    </w:p>
    <w:p w:rsidR="00450FFD" w:rsidRDefault="00450FFD" w:rsidP="00450FFD">
      <w:pPr>
        <w:spacing w:line="320" w:lineRule="exact"/>
        <w:ind w:left="280" w:hangingChars="100" w:hanging="2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活躍生活態度。</w:t>
      </w:r>
    </w:p>
    <w:p w:rsidR="00450FFD" w:rsidRPr="002419FD" w:rsidRDefault="00450FFD" w:rsidP="00450FFD">
      <w:pPr>
        <w:spacing w:line="320" w:lineRule="exact"/>
        <w:rPr>
          <w:rFonts w:asciiTheme="minorEastAsia" w:hAnsiTheme="minorEastAsia"/>
        </w:rPr>
      </w:pPr>
    </w:p>
    <w:p w:rsidR="00450FFD" w:rsidRDefault="00450FFD" w:rsidP="00450FFD">
      <w:pPr>
        <w:rPr>
          <w:rFonts w:ascii="新細明體" w:hAnsi="新細明體"/>
          <w:color w:val="000000" w:themeColor="text1"/>
        </w:rPr>
      </w:pPr>
      <w:r>
        <w:rPr>
          <w:rFonts w:ascii="新細明體" w:hAnsi="新細明體" w:hint="eastAsia"/>
          <w:color w:val="000000" w:themeColor="text1"/>
        </w:rPr>
        <w:t>計劃中為視障長者舉辦了不同種類的活動，包括智能手機學習應用、思考智趣扭計骰，體健運動樂、郊野健步之旅、歌唱表演者訓練、老人院舍探訪服務以及「耆樂共融音樂日」，服務超過</w:t>
      </w:r>
      <w:r>
        <w:rPr>
          <w:rFonts w:ascii="新細明體" w:hAnsi="新細明體"/>
          <w:color w:val="000000" w:themeColor="text1"/>
        </w:rPr>
        <w:t>600</w:t>
      </w:r>
      <w:r>
        <w:rPr>
          <w:rFonts w:ascii="新細明體" w:hAnsi="新細明體" w:hint="eastAsia"/>
          <w:color w:val="000000" w:themeColor="text1"/>
        </w:rPr>
        <w:t>位參與人次。</w:t>
      </w:r>
    </w:p>
    <w:p w:rsidR="00B32219" w:rsidRDefault="00B32219" w:rsidP="00B32219">
      <w:pPr>
        <w:rPr>
          <w:rFonts w:asciiTheme="minorEastAsia" w:hAnsiTheme="minorEastAsia"/>
        </w:rPr>
      </w:pPr>
    </w:p>
    <w:p w:rsidR="00B32219" w:rsidRDefault="00B32219" w:rsidP="00B3221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本會於</w:t>
      </w:r>
      <w:r>
        <w:rPr>
          <w:rFonts w:asciiTheme="minorEastAsia" w:hAnsiTheme="minorEastAsia" w:hint="eastAsia"/>
        </w:rPr>
        <w:t>2</w:t>
      </w:r>
      <w:r w:rsidR="00081DF2">
        <w:rPr>
          <w:rFonts w:asciiTheme="minorEastAsia" w:hAnsiTheme="minorEastAsia"/>
        </w:rPr>
        <w:t>025</w:t>
      </w:r>
      <w:r>
        <w:rPr>
          <w:rFonts w:asciiTheme="minorEastAsia" w:hAnsiTheme="minorEastAsia" w:hint="eastAsia"/>
        </w:rPr>
        <w:t>年</w:t>
      </w:r>
      <w:r>
        <w:rPr>
          <w:rFonts w:asciiTheme="minorEastAsia" w:hAnsiTheme="minorEastAsia"/>
        </w:rPr>
        <w:t>10</w:t>
      </w:r>
      <w:r>
        <w:rPr>
          <w:rFonts w:asciiTheme="minorEastAsia" w:hAnsiTheme="minorEastAsia" w:hint="eastAsia"/>
        </w:rPr>
        <w:t>月</w:t>
      </w:r>
      <w:r w:rsidR="00081DF2">
        <w:rPr>
          <w:rFonts w:asciiTheme="minorEastAsia" w:hAnsiTheme="minorEastAsia"/>
        </w:rPr>
        <w:t>18</w:t>
      </w:r>
      <w:r>
        <w:rPr>
          <w:rFonts w:asciiTheme="minorEastAsia" w:hAnsiTheme="minorEastAsia" w:hint="eastAsia"/>
        </w:rPr>
        <w:t>日假香港盲人輔導會東翼</w:t>
      </w:r>
      <w:r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樓禮堂，舉辦</w:t>
      </w:r>
      <w:r w:rsidRPr="00A03479">
        <w:rPr>
          <w:rFonts w:asciiTheme="minorEastAsia" w:hAnsiTheme="minorEastAsia" w:hint="eastAsia"/>
        </w:rPr>
        <w:t>樂</w:t>
      </w:r>
      <w:r w:rsidR="00081DF2">
        <w:rPr>
          <w:rFonts w:asciiTheme="minorEastAsia" w:hAnsiTheme="minorEastAsia" w:hint="eastAsia"/>
        </w:rPr>
        <w:t>韻頌耆樂</w:t>
      </w:r>
      <w:r w:rsidRPr="00A03479">
        <w:rPr>
          <w:rFonts w:asciiTheme="minorEastAsia" w:hAnsiTheme="minorEastAsia" w:hint="eastAsia"/>
        </w:rPr>
        <w:t>共融音樂會</w:t>
      </w:r>
      <w:r>
        <w:rPr>
          <w:rFonts w:asciiTheme="minorEastAsia" w:hAnsiTheme="minorEastAsia" w:hint="eastAsia"/>
        </w:rPr>
        <w:t>作為整個「老有所為活動計劃</w:t>
      </w:r>
      <w:r>
        <w:rPr>
          <w:rFonts w:asciiTheme="minorEastAsia" w:hAnsiTheme="minorEastAsia" w:hint="eastAsia"/>
        </w:rPr>
        <w:t>-</w:t>
      </w:r>
      <w:r w:rsidR="00081DF2">
        <w:rPr>
          <w:rFonts w:asciiTheme="minorEastAsia" w:hAnsiTheme="minorEastAsia" w:hint="eastAsia"/>
        </w:rPr>
        <w:t>耆藝耆力生命力</w:t>
      </w:r>
      <w:r>
        <w:rPr>
          <w:rFonts w:asciiTheme="minorEastAsia" w:hAnsiTheme="minorEastAsia" w:hint="eastAsia"/>
        </w:rPr>
        <w:t>」的終結活動。</w:t>
      </w:r>
    </w:p>
    <w:p w:rsidR="00B32219" w:rsidRDefault="00966ED6" w:rsidP="00B32219">
      <w:pPr>
        <w:rPr>
          <w:rFonts w:ascii="新細明體" w:hAnsi="新細明體"/>
          <w:color w:val="000000" w:themeColor="text1"/>
        </w:rPr>
      </w:pPr>
      <w:r>
        <w:rPr>
          <w:rFonts w:ascii="新細明體" w:hAnsi="新細明體" w:hint="eastAsia"/>
          <w:color w:val="000000" w:themeColor="text1"/>
        </w:rPr>
        <w:t>是次音樂會</w:t>
      </w:r>
      <w:r w:rsidR="00DC505E">
        <w:rPr>
          <w:rFonts w:ascii="新細明體" w:hAnsi="新細明體" w:hint="eastAsia"/>
          <w:color w:val="000000" w:themeColor="text1"/>
        </w:rPr>
        <w:t>由第一期及第二</w:t>
      </w:r>
      <w:r w:rsidR="00DB75B4">
        <w:rPr>
          <w:rFonts w:ascii="新細明體" w:hAnsi="新細明體" w:hint="eastAsia"/>
          <w:color w:val="000000" w:themeColor="text1"/>
          <w:lang w:eastAsia="zh-HK"/>
        </w:rPr>
        <w:t>期</w:t>
      </w:r>
      <w:r w:rsidR="00B32219">
        <w:rPr>
          <w:rFonts w:ascii="新細明體" w:hAnsi="新細明體" w:hint="eastAsia"/>
          <w:color w:val="000000" w:themeColor="text1"/>
        </w:rPr>
        <w:t>歌唱班學員及</w:t>
      </w:r>
      <w:r w:rsidR="00DC505E">
        <w:rPr>
          <w:rFonts w:ascii="新細明體" w:hAnsi="新細明體" w:hint="eastAsia"/>
          <w:color w:val="000000" w:themeColor="text1"/>
        </w:rPr>
        <w:t>中心邀請的視障會員同老友記歌唱助慶，一齊開開心心，互助支持。</w:t>
      </w:r>
      <w:r w:rsidR="00B32219">
        <w:rPr>
          <w:rFonts w:ascii="新細明體" w:hAnsi="新細明體" w:hint="eastAsia"/>
          <w:color w:val="000000" w:themeColor="text1"/>
        </w:rPr>
        <w:t>表演的會員雖然是業餘歌唱愛好者，</w:t>
      </w:r>
      <w:r w:rsidR="00DC505E">
        <w:rPr>
          <w:rFonts w:ascii="新細明體" w:hAnsi="新細明體" w:hint="eastAsia"/>
          <w:color w:val="000000" w:themeColor="text1"/>
        </w:rPr>
        <w:t>但通過學習及訓練後，</w:t>
      </w:r>
      <w:r w:rsidR="00B32219">
        <w:rPr>
          <w:rFonts w:ascii="新細明體" w:hAnsi="新細明體" w:hint="eastAsia"/>
          <w:color w:val="000000" w:themeColor="text1"/>
        </w:rPr>
        <w:t>都有精彩的演出，獲得出席者的燦爛掌聲。中心感謝香港盲人輔導會免費提供活動場地，</w:t>
      </w:r>
      <w:r w:rsidR="00DC505E">
        <w:rPr>
          <w:rFonts w:ascii="新細明體" w:hAnsi="新細明體" w:hint="eastAsia"/>
          <w:color w:val="000000" w:themeColor="text1"/>
        </w:rPr>
        <w:t>導師關兆基先生的悉心指導，</w:t>
      </w:r>
      <w:r w:rsidR="00B32219">
        <w:rPr>
          <w:rFonts w:ascii="新細明體" w:hAnsi="新細明體" w:hint="eastAsia"/>
          <w:color w:val="000000" w:themeColor="text1"/>
        </w:rPr>
        <w:t>中心義工及歡樂友義工團</w:t>
      </w:r>
      <w:r w:rsidR="00DC505E">
        <w:rPr>
          <w:rFonts w:ascii="新細明體" w:hAnsi="新細明體" w:hint="eastAsia"/>
          <w:color w:val="000000" w:themeColor="text1"/>
        </w:rPr>
        <w:t>的</w:t>
      </w:r>
      <w:r w:rsidR="00B32219">
        <w:rPr>
          <w:rFonts w:ascii="新細明體" w:hAnsi="新細明體" w:hint="eastAsia"/>
          <w:color w:val="000000" w:themeColor="text1"/>
        </w:rPr>
        <w:t>協助，使活動於一片歡樂聲中順利完成。</w:t>
      </w:r>
    </w:p>
    <w:p w:rsidR="005C041C" w:rsidRPr="00B32219" w:rsidRDefault="005C041C" w:rsidP="005C041C">
      <w:pPr>
        <w:widowControl/>
        <w:rPr>
          <w:b/>
          <w:lang w:eastAsia="zh-HK"/>
        </w:rPr>
      </w:pPr>
    </w:p>
    <w:p w:rsidR="00EC3703" w:rsidRPr="00A52179" w:rsidRDefault="00EC3703" w:rsidP="00EC3703">
      <w:pPr>
        <w:widowControl/>
        <w:pBdr>
          <w:bottom w:val="single" w:sz="12" w:space="1" w:color="auto"/>
        </w:pBdr>
        <w:rPr>
          <w:rFonts w:asciiTheme="minorEastAsia" w:hAnsiTheme="minorEastAsia" w:cs="標楷體"/>
          <w:b/>
          <w:sz w:val="32"/>
          <w:szCs w:val="32"/>
        </w:rPr>
      </w:pPr>
      <w:r w:rsidRPr="00A52179">
        <w:rPr>
          <w:rFonts w:asciiTheme="minorEastAsia" w:hAnsiTheme="minorEastAsia" w:cs="標楷體" w:hint="eastAsia"/>
          <w:b/>
          <w:sz w:val="32"/>
          <w:szCs w:val="32"/>
        </w:rPr>
        <w:t>自務小組</w:t>
      </w:r>
    </w:p>
    <w:p w:rsidR="00EC3703" w:rsidRDefault="00EC3703" w:rsidP="00EC3703">
      <w:pPr>
        <w:widowControl/>
        <w:pBdr>
          <w:bottom w:val="single" w:sz="12" w:space="1" w:color="auto"/>
        </w:pBdr>
        <w:rPr>
          <w:rFonts w:asciiTheme="minorEastAsia" w:hAnsiTheme="minorEastAsia" w:cs="標楷體"/>
          <w:szCs w:val="24"/>
        </w:rPr>
      </w:pPr>
      <w:r>
        <w:rPr>
          <w:rFonts w:asciiTheme="minorEastAsia" w:hAnsiTheme="minorEastAsia" w:cs="標楷體" w:hint="eastAsia"/>
          <w:szCs w:val="24"/>
        </w:rPr>
        <w:t>互助委員會分別於</w:t>
      </w:r>
      <w:r>
        <w:rPr>
          <w:rFonts w:asciiTheme="minorEastAsia" w:hAnsiTheme="minorEastAsia" w:cs="標楷體" w:hint="eastAsia"/>
          <w:szCs w:val="24"/>
        </w:rPr>
        <w:t>9</w:t>
      </w:r>
      <w:r>
        <w:rPr>
          <w:rFonts w:asciiTheme="minorEastAsia" w:hAnsiTheme="minorEastAsia" w:cs="標楷體" w:hint="eastAsia"/>
          <w:szCs w:val="24"/>
        </w:rPr>
        <w:t>月及</w:t>
      </w:r>
      <w:r>
        <w:rPr>
          <w:rFonts w:asciiTheme="minorEastAsia" w:hAnsiTheme="minorEastAsia" w:cs="標楷體" w:hint="eastAsia"/>
          <w:szCs w:val="24"/>
        </w:rPr>
        <w:t>1</w:t>
      </w:r>
      <w:r>
        <w:rPr>
          <w:rFonts w:asciiTheme="minorEastAsia" w:hAnsiTheme="minorEastAsia" w:cs="標楷體"/>
          <w:szCs w:val="24"/>
        </w:rPr>
        <w:t>0</w:t>
      </w:r>
      <w:r>
        <w:rPr>
          <w:rFonts w:asciiTheme="minorEastAsia" w:hAnsiTheme="minorEastAsia" w:cs="標楷體" w:hint="eastAsia"/>
          <w:szCs w:val="24"/>
        </w:rPr>
        <w:t>日舉行小組活動統籌會議，了解各自務小組的運作及小組不同需要分配資源予以配合。中心並提高小組經費，以提升</w:t>
      </w:r>
      <w:r w:rsidRPr="00C02424">
        <w:rPr>
          <w:rFonts w:asciiTheme="minorEastAsia" w:hAnsiTheme="minorEastAsia" w:cs="標楷體" w:hint="eastAsia"/>
          <w:szCs w:val="24"/>
        </w:rPr>
        <w:t>小組的</w:t>
      </w:r>
      <w:r w:rsidR="00DB75B4">
        <w:rPr>
          <w:rFonts w:hint="eastAsia"/>
        </w:rPr>
        <w:t>靈活性</w:t>
      </w:r>
      <w:r w:rsidRPr="00C02424">
        <w:rPr>
          <w:rFonts w:asciiTheme="minorEastAsia" w:hAnsiTheme="minorEastAsia" w:cs="標楷體" w:hint="eastAsia"/>
          <w:szCs w:val="24"/>
        </w:rPr>
        <w:t>及發揮小組的功能。</w:t>
      </w:r>
    </w:p>
    <w:p w:rsidR="00C02424" w:rsidRDefault="00C02424" w:rsidP="00EC3703">
      <w:pPr>
        <w:widowControl/>
        <w:pBdr>
          <w:bottom w:val="single" w:sz="12" w:space="1" w:color="auto"/>
        </w:pBdr>
        <w:rPr>
          <w:rFonts w:asciiTheme="minorEastAsia" w:hAnsiTheme="minorEastAsia" w:cs="標楷體"/>
          <w:szCs w:val="24"/>
        </w:rPr>
      </w:pPr>
    </w:p>
    <w:p w:rsidR="00C02424" w:rsidRDefault="00C02424" w:rsidP="00EC3703">
      <w:pPr>
        <w:widowControl/>
        <w:pBdr>
          <w:bottom w:val="single" w:sz="12" w:space="1" w:color="auto"/>
        </w:pBdr>
        <w:rPr>
          <w:rFonts w:asciiTheme="minorEastAsia" w:hAnsiTheme="minorEastAsia" w:cs="標楷體"/>
          <w:szCs w:val="24"/>
        </w:rPr>
      </w:pPr>
      <w:r>
        <w:rPr>
          <w:rFonts w:asciiTheme="minorEastAsia" w:hAnsiTheme="minorEastAsia" w:cs="標楷體" w:hint="eastAsia"/>
          <w:szCs w:val="24"/>
          <w:lang w:eastAsia="zh-HK"/>
        </w:rPr>
        <w:t>卡</w:t>
      </w:r>
      <w:r w:rsidRPr="00C02424">
        <w:rPr>
          <w:rFonts w:asciiTheme="minorEastAsia" w:hAnsiTheme="minorEastAsia" w:cs="標楷體" w:hint="eastAsia"/>
          <w:szCs w:val="24"/>
        </w:rPr>
        <w:t>拉</w:t>
      </w:r>
      <w:r w:rsidRPr="00C02424">
        <w:rPr>
          <w:rFonts w:asciiTheme="minorEastAsia" w:hAnsiTheme="minorEastAsia" w:cs="標楷體" w:hint="eastAsia"/>
          <w:szCs w:val="24"/>
        </w:rPr>
        <w:t>O</w:t>
      </w:r>
      <w:r w:rsidRPr="00C02424">
        <w:rPr>
          <w:rFonts w:asciiTheme="minorEastAsia" w:hAnsiTheme="minorEastAsia" w:cs="標楷體"/>
          <w:szCs w:val="24"/>
        </w:rPr>
        <w:t>K</w:t>
      </w:r>
      <w:r w:rsidRPr="00C02424">
        <w:rPr>
          <w:rFonts w:asciiTheme="minorEastAsia" w:hAnsiTheme="minorEastAsia" w:cs="標楷體" w:hint="eastAsia"/>
          <w:szCs w:val="24"/>
        </w:rPr>
        <w:t>小組於本期內多次安排小組到外界</w:t>
      </w:r>
      <w:r w:rsidRPr="00C02424">
        <w:rPr>
          <w:rFonts w:asciiTheme="minorEastAsia" w:hAnsiTheme="minorEastAsia" w:cs="標楷體" w:hint="eastAsia"/>
          <w:szCs w:val="24"/>
        </w:rPr>
        <w:t>K</w:t>
      </w:r>
      <w:r w:rsidRPr="00C02424">
        <w:rPr>
          <w:rFonts w:asciiTheme="minorEastAsia" w:hAnsiTheme="minorEastAsia" w:cs="標楷體" w:hint="eastAsia"/>
          <w:szCs w:val="24"/>
        </w:rPr>
        <w:t>房唱歌，藉以增加組員聯誼、提高歌唱興趣及能力。透過歌曲分享，達到相互支持、關懷互動，開心共樂的目的</w:t>
      </w:r>
      <w:r w:rsidR="00DB75B4">
        <w:rPr>
          <w:rFonts w:asciiTheme="minorEastAsia" w:hAnsiTheme="minorEastAsia" w:cs="標楷體" w:hint="eastAsia"/>
          <w:szCs w:val="24"/>
        </w:rPr>
        <w:t>。</w:t>
      </w:r>
    </w:p>
    <w:p w:rsidR="00C02424" w:rsidRDefault="00C02424" w:rsidP="00EC3703">
      <w:pPr>
        <w:widowControl/>
        <w:pBdr>
          <w:bottom w:val="single" w:sz="12" w:space="1" w:color="auto"/>
        </w:pBdr>
        <w:rPr>
          <w:rFonts w:asciiTheme="minorEastAsia" w:hAnsiTheme="minorEastAsia" w:cs="標楷體"/>
          <w:szCs w:val="24"/>
        </w:rPr>
      </w:pPr>
    </w:p>
    <w:p w:rsidR="00C02424" w:rsidRPr="00C04A65" w:rsidRDefault="00C02424" w:rsidP="00C02424">
      <w:pPr>
        <w:rPr>
          <w:rFonts w:asciiTheme="minorEastAsia" w:hAnsiTheme="minorEastAsia"/>
          <w:b/>
          <w:sz w:val="32"/>
          <w:szCs w:val="32"/>
        </w:rPr>
      </w:pPr>
      <w:r w:rsidRPr="00C04A65">
        <w:rPr>
          <w:rFonts w:asciiTheme="minorEastAsia" w:hAnsiTheme="minorEastAsia" w:hint="eastAsia"/>
          <w:b/>
          <w:sz w:val="32"/>
          <w:szCs w:val="32"/>
        </w:rPr>
        <w:t>輕歌淺唱</w:t>
      </w:r>
      <w:r>
        <w:rPr>
          <w:rFonts w:asciiTheme="minorEastAsia" w:hAnsiTheme="minorEastAsia" w:hint="eastAsia"/>
          <w:b/>
          <w:sz w:val="32"/>
          <w:szCs w:val="32"/>
        </w:rPr>
        <w:t xml:space="preserve">  </w:t>
      </w:r>
      <w:r>
        <w:rPr>
          <w:rFonts w:asciiTheme="minorEastAsia" w:hAnsiTheme="minorEastAsia" w:hint="eastAsia"/>
          <w:b/>
          <w:sz w:val="32"/>
          <w:szCs w:val="32"/>
        </w:rPr>
        <w:t>情深演唱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</w:p>
    <w:p w:rsidR="00C02424" w:rsidRDefault="00C02424" w:rsidP="00C0242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中心於</w:t>
      </w:r>
      <w:r>
        <w:rPr>
          <w:rFonts w:asciiTheme="minorEastAsia" w:hAnsiTheme="minorEastAsia"/>
        </w:rPr>
        <w:t>9</w:t>
      </w:r>
      <w:r>
        <w:rPr>
          <w:rFonts w:asciiTheme="minorEastAsia" w:hAnsiTheme="minorEastAsia" w:hint="eastAsia"/>
        </w:rPr>
        <w:t>月及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>0</w:t>
      </w:r>
      <w:r>
        <w:rPr>
          <w:rFonts w:asciiTheme="minorEastAsia" w:hAnsiTheme="minorEastAsia" w:hint="eastAsia"/>
        </w:rPr>
        <w:t>月，邀請到視障會員徐綺華女士及甄家俊先生擔任歌唱</w:t>
      </w:r>
      <w:r>
        <w:rPr>
          <w:rFonts w:asciiTheme="minorEastAsia" w:hAnsiTheme="minorEastAsia" w:hint="eastAsia"/>
        </w:rPr>
        <w:lastRenderedPageBreak/>
        <w:t>嘉賓為中心會員演繹多首旋律優美，詞意傳情的歌曲，喚起不少當年情懷。活動中即興邀請個別參加者同場歌唱，憑歌寄意，活動氣候熱熾，掌聲不絕，帶出高潮氣氛。</w:t>
      </w:r>
    </w:p>
    <w:p w:rsidR="00EC3703" w:rsidRPr="00C02424" w:rsidRDefault="00EC3703" w:rsidP="00EC3703">
      <w:pPr>
        <w:widowControl/>
        <w:pBdr>
          <w:bottom w:val="single" w:sz="12" w:space="1" w:color="auto"/>
        </w:pBdr>
        <w:rPr>
          <w:sz w:val="27"/>
          <w:szCs w:val="27"/>
          <w:lang w:eastAsia="zh-HK"/>
        </w:rPr>
      </w:pPr>
      <w:bookmarkStart w:id="0" w:name="_GoBack"/>
      <w:bookmarkEnd w:id="0"/>
    </w:p>
    <w:p w:rsidR="00EC3703" w:rsidRPr="00C02424" w:rsidRDefault="00EC3703" w:rsidP="00A52179">
      <w:pPr>
        <w:widowControl/>
      </w:pPr>
    </w:p>
    <w:p w:rsidR="003F5C75" w:rsidRPr="00A52179" w:rsidRDefault="003F5C75" w:rsidP="00A52179">
      <w:pPr>
        <w:widowControl/>
        <w:rPr>
          <w:color w:val="FF0000"/>
        </w:rPr>
      </w:pPr>
      <w:r w:rsidRPr="00A52179">
        <w:rPr>
          <w:rFonts w:hint="eastAsia"/>
          <w:b/>
          <w:sz w:val="32"/>
          <w:szCs w:val="32"/>
          <w:lang w:eastAsia="zh-HK"/>
        </w:rPr>
        <w:t>社區無障礙設施</w:t>
      </w:r>
    </w:p>
    <w:p w:rsidR="00450FFD" w:rsidRDefault="00975888" w:rsidP="00975888">
      <w:pPr>
        <w:adjustRightInd w:val="0"/>
        <w:snapToGrid w:val="0"/>
        <w:spacing w:after="240"/>
      </w:pPr>
      <w:r>
        <w:rPr>
          <w:rFonts w:hint="eastAsia"/>
          <w:lang w:eastAsia="zh-HK"/>
        </w:rPr>
        <w:t>本會的「社會政策小組」恆常參與各項無障礙建設事務，對視障人士的權益及無障礙設施尤其關注。近</w:t>
      </w:r>
      <w:r>
        <w:rPr>
          <w:rFonts w:hint="eastAsia"/>
        </w:rPr>
        <w:t>期會員代表譚世鴻出席</w:t>
      </w:r>
      <w:r w:rsidR="00450FFD">
        <w:rPr>
          <w:rFonts w:hint="eastAsia"/>
        </w:rPr>
        <w:t>會議及參觀包括</w:t>
      </w:r>
    </w:p>
    <w:p w:rsidR="00450FFD" w:rsidRDefault="00450FFD" w:rsidP="0087645B">
      <w:pPr>
        <w:pStyle w:val="a7"/>
        <w:numPr>
          <w:ilvl w:val="0"/>
          <w:numId w:val="1"/>
        </w:numPr>
        <w:adjustRightInd w:val="0"/>
        <w:snapToGrid w:val="0"/>
        <w:spacing w:after="240"/>
        <w:ind w:leftChars="0"/>
      </w:pPr>
      <w:r>
        <w:rPr>
          <w:rFonts w:hint="eastAsia"/>
        </w:rPr>
        <w:t>房屋署會議，討論房署屋邨內的無障礙主任的工作職能，停水停電的通知安排。</w:t>
      </w:r>
    </w:p>
    <w:p w:rsidR="00A16705" w:rsidRDefault="00450FFD" w:rsidP="0087645B">
      <w:pPr>
        <w:pStyle w:val="a7"/>
        <w:numPr>
          <w:ilvl w:val="0"/>
          <w:numId w:val="1"/>
        </w:numPr>
        <w:adjustRightInd w:val="0"/>
        <w:snapToGrid w:val="0"/>
        <w:spacing w:after="240"/>
        <w:ind w:leftChars="0"/>
      </w:pPr>
      <w:r>
        <w:rPr>
          <w:rFonts w:hint="eastAsia"/>
        </w:rPr>
        <w:t>參觀新啟用的東九龍文化中心，視察</w:t>
      </w:r>
      <w:r w:rsidR="00A16705">
        <w:rPr>
          <w:rFonts w:hint="eastAsia"/>
        </w:rPr>
        <w:t>室內引路徑的鋪設安全性，各演出場地對視障人士進出及使用的合適度等等。</w:t>
      </w:r>
    </w:p>
    <w:p w:rsidR="003F5E79" w:rsidRPr="00A52179" w:rsidRDefault="00E45B7A" w:rsidP="00C02424">
      <w:pPr>
        <w:widowControl/>
        <w:rPr>
          <w:rFonts w:asciiTheme="minorEastAsia" w:hAnsiTheme="minorEastAsia" w:cs="標楷體"/>
          <w:b/>
          <w:sz w:val="32"/>
          <w:szCs w:val="32"/>
          <w:lang w:eastAsia="zh-HK"/>
        </w:rPr>
      </w:pPr>
      <w:r w:rsidRPr="00E45B7A">
        <w:rPr>
          <w:bCs/>
          <w:sz w:val="32"/>
          <w:szCs w:val="32"/>
        </w:rPr>
        <w:t xml:space="preserve"> </w:t>
      </w:r>
      <w:r w:rsidR="003F5E79" w:rsidRPr="00A52179">
        <w:rPr>
          <w:rFonts w:asciiTheme="minorEastAsia" w:hAnsiTheme="minorEastAsia" w:cs="標楷體" w:hint="eastAsia"/>
          <w:b/>
          <w:sz w:val="32"/>
          <w:szCs w:val="32"/>
          <w:lang w:eastAsia="zh-HK"/>
        </w:rPr>
        <w:t>公眾教育講座</w:t>
      </w:r>
    </w:p>
    <w:p w:rsidR="00911AF8" w:rsidRDefault="00EB4B82" w:rsidP="00CF1BF9">
      <w:pPr>
        <w:widowControl/>
        <w:pBdr>
          <w:bottom w:val="single" w:sz="12" w:space="1" w:color="auto"/>
        </w:pBdr>
        <w:rPr>
          <w:rFonts w:asciiTheme="minorEastAsia" w:hAnsiTheme="minorEastAsia" w:cs="標楷體"/>
          <w:szCs w:val="24"/>
          <w:lang w:eastAsia="zh-HK"/>
        </w:rPr>
      </w:pPr>
      <w:r w:rsidRPr="00EB4B82">
        <w:rPr>
          <w:rFonts w:asciiTheme="minorEastAsia" w:hAnsiTheme="minorEastAsia" w:cs="標楷體" w:hint="eastAsia"/>
          <w:szCs w:val="24"/>
          <w:lang w:eastAsia="zh-HK"/>
        </w:rPr>
        <w:t>本會於</w:t>
      </w:r>
      <w:r w:rsidR="00450FFD">
        <w:rPr>
          <w:rFonts w:asciiTheme="minorEastAsia" w:hAnsiTheme="minorEastAsia" w:cs="標楷體" w:hint="eastAsia"/>
          <w:szCs w:val="24"/>
          <w:lang w:eastAsia="zh-HK"/>
        </w:rPr>
        <w:t>202</w:t>
      </w:r>
      <w:r w:rsidR="00450FFD">
        <w:rPr>
          <w:rFonts w:asciiTheme="minorEastAsia" w:hAnsiTheme="minorEastAsia" w:cs="標楷體"/>
          <w:szCs w:val="24"/>
          <w:lang w:eastAsia="zh-HK"/>
        </w:rPr>
        <w:t>5</w:t>
      </w:r>
      <w:r w:rsidRPr="00EB4B82">
        <w:rPr>
          <w:rFonts w:asciiTheme="minorEastAsia" w:hAnsiTheme="minorEastAsia" w:cs="標楷體" w:hint="eastAsia"/>
          <w:szCs w:val="24"/>
          <w:lang w:eastAsia="zh-HK"/>
        </w:rPr>
        <w:t>年</w:t>
      </w:r>
      <w:r w:rsidR="00450FFD">
        <w:rPr>
          <w:rFonts w:asciiTheme="minorEastAsia" w:hAnsiTheme="minorEastAsia" w:cs="標楷體" w:hint="eastAsia"/>
          <w:szCs w:val="24"/>
        </w:rPr>
        <w:t>9</w:t>
      </w:r>
      <w:r w:rsidRPr="00EB4B82">
        <w:rPr>
          <w:rFonts w:asciiTheme="minorEastAsia" w:hAnsiTheme="minorEastAsia" w:cs="標楷體" w:hint="eastAsia"/>
          <w:szCs w:val="24"/>
          <w:lang w:eastAsia="zh-HK"/>
        </w:rPr>
        <w:t>月</w:t>
      </w:r>
      <w:r w:rsidR="00450FFD">
        <w:rPr>
          <w:rFonts w:asciiTheme="minorEastAsia" w:hAnsiTheme="minorEastAsia" w:cs="標楷體" w:hint="eastAsia"/>
          <w:szCs w:val="24"/>
        </w:rPr>
        <w:t>及</w:t>
      </w:r>
      <w:r w:rsidR="00450FFD">
        <w:rPr>
          <w:rFonts w:asciiTheme="minorEastAsia" w:hAnsiTheme="minorEastAsia" w:cs="標楷體" w:hint="eastAsia"/>
          <w:szCs w:val="24"/>
        </w:rPr>
        <w:t>1</w:t>
      </w:r>
      <w:r w:rsidR="00450FFD">
        <w:rPr>
          <w:rFonts w:asciiTheme="minorEastAsia" w:hAnsiTheme="minorEastAsia" w:cs="標楷體"/>
          <w:szCs w:val="24"/>
        </w:rPr>
        <w:t>0</w:t>
      </w:r>
      <w:r w:rsidR="00450FFD">
        <w:rPr>
          <w:rFonts w:asciiTheme="minorEastAsia" w:hAnsiTheme="minorEastAsia" w:cs="標楷體" w:hint="eastAsia"/>
          <w:szCs w:val="24"/>
        </w:rPr>
        <w:t>月</w:t>
      </w:r>
      <w:r w:rsidR="00450FFD" w:rsidRPr="00EB4B82">
        <w:rPr>
          <w:rFonts w:asciiTheme="minorEastAsia" w:hAnsiTheme="minorEastAsia" w:cs="標楷體" w:hint="eastAsia"/>
          <w:szCs w:val="24"/>
          <w:lang w:eastAsia="zh-HK"/>
        </w:rPr>
        <w:t>分別為</w:t>
      </w:r>
      <w:r w:rsidR="00450FFD">
        <w:rPr>
          <w:rFonts w:asciiTheme="minorEastAsia" w:hAnsiTheme="minorEastAsia" w:cs="標楷體" w:hint="eastAsia"/>
          <w:szCs w:val="24"/>
        </w:rPr>
        <w:t>西貢崇真天主教學校</w:t>
      </w:r>
      <w:r w:rsidR="00450FFD">
        <w:rPr>
          <w:rFonts w:asciiTheme="minorEastAsia" w:hAnsiTheme="minorEastAsia" w:cs="標楷體" w:hint="eastAsia"/>
          <w:szCs w:val="24"/>
        </w:rPr>
        <w:t>(</w:t>
      </w:r>
      <w:r w:rsidR="00450FFD">
        <w:rPr>
          <w:rFonts w:asciiTheme="minorEastAsia" w:hAnsiTheme="minorEastAsia" w:cs="標楷體" w:hint="eastAsia"/>
          <w:szCs w:val="24"/>
        </w:rPr>
        <w:t>中學部</w:t>
      </w:r>
      <w:r w:rsidR="00450FFD">
        <w:rPr>
          <w:rFonts w:asciiTheme="minorEastAsia" w:hAnsiTheme="minorEastAsia" w:cs="標楷體" w:hint="eastAsia"/>
          <w:szCs w:val="24"/>
        </w:rPr>
        <w:t>)</w:t>
      </w:r>
      <w:r w:rsidR="00450FFD">
        <w:rPr>
          <w:rFonts w:asciiTheme="minorEastAsia" w:hAnsiTheme="minorEastAsia" w:cs="標楷體" w:hint="eastAsia"/>
          <w:szCs w:val="24"/>
        </w:rPr>
        <w:t>及元朗基朗中學</w:t>
      </w:r>
      <w:r w:rsidRPr="00EB4B82">
        <w:rPr>
          <w:rFonts w:asciiTheme="minorEastAsia" w:hAnsiTheme="minorEastAsia" w:cs="標楷體" w:hint="eastAsia"/>
          <w:szCs w:val="24"/>
          <w:lang w:eastAsia="zh-HK"/>
        </w:rPr>
        <w:t>進行視障教育講座，出席協助活動人士包括會員歐敏貞，</w:t>
      </w:r>
      <w:r w:rsidR="00450FFD">
        <w:rPr>
          <w:rFonts w:asciiTheme="minorEastAsia" w:hAnsiTheme="minorEastAsia" w:cs="標楷體" w:hint="eastAsia"/>
          <w:szCs w:val="24"/>
        </w:rPr>
        <w:t>陳鳳媚，</w:t>
      </w:r>
      <w:r w:rsidRPr="00EB4B82">
        <w:rPr>
          <w:rFonts w:asciiTheme="minorEastAsia" w:hAnsiTheme="minorEastAsia" w:cs="標楷體" w:hint="eastAsia"/>
          <w:szCs w:val="24"/>
          <w:lang w:eastAsia="zh-HK"/>
        </w:rPr>
        <w:t>義工戴彩梅及麥笑蘭。活動中向同學們分享常見的眼疾、愛護你的眼睛、社區無障礙設施等資訊讓參加者注重眼睛健康</w:t>
      </w:r>
      <w:r w:rsidR="00DB75B4">
        <w:rPr>
          <w:rFonts w:asciiTheme="minorEastAsia" w:hAnsiTheme="minorEastAsia" w:cs="標楷體" w:hint="eastAsia"/>
          <w:szCs w:val="24"/>
        </w:rPr>
        <w:t>，</w:t>
      </w:r>
      <w:r w:rsidRPr="00EB4B82">
        <w:rPr>
          <w:rFonts w:asciiTheme="minorEastAsia" w:hAnsiTheme="minorEastAsia" w:cs="標楷體" w:hint="eastAsia"/>
          <w:szCs w:val="24"/>
          <w:lang w:eastAsia="zh-HK"/>
        </w:rPr>
        <w:t>珍惜視力；促進青少年學習包容及接納社區不同殘疾或特殊需要人士，致力宣傳平等、不歧視和社會共融的</w:t>
      </w:r>
      <w:r w:rsidRPr="00EB4B82">
        <w:rPr>
          <w:rFonts w:asciiTheme="minorEastAsia" w:hAnsiTheme="minorEastAsia" w:cs="標楷體" w:hint="eastAsia"/>
          <w:szCs w:val="24"/>
          <w:lang w:eastAsia="zh-HK"/>
        </w:rPr>
        <w:t xml:space="preserve"> </w:t>
      </w:r>
      <w:r w:rsidRPr="00EB4B82">
        <w:rPr>
          <w:rFonts w:asciiTheme="minorEastAsia" w:hAnsiTheme="minorEastAsia" w:cs="標楷體" w:hint="eastAsia"/>
          <w:szCs w:val="24"/>
          <w:lang w:eastAsia="zh-HK"/>
        </w:rPr>
        <w:t>理念。</w:t>
      </w:r>
    </w:p>
    <w:p w:rsidR="00CF1BF9" w:rsidRDefault="00CF1BF9" w:rsidP="00CF1BF9">
      <w:pPr>
        <w:widowControl/>
        <w:pBdr>
          <w:bottom w:val="single" w:sz="12" w:space="1" w:color="auto"/>
        </w:pBdr>
        <w:rPr>
          <w:rFonts w:asciiTheme="minorEastAsia" w:hAnsiTheme="minorEastAsia" w:cs="標楷體"/>
          <w:szCs w:val="24"/>
          <w:lang w:eastAsia="zh-HK"/>
        </w:rPr>
      </w:pPr>
    </w:p>
    <w:p w:rsidR="00C02424" w:rsidRPr="00A52179" w:rsidRDefault="00C02424" w:rsidP="00C02424">
      <w:pPr>
        <w:widowControl/>
        <w:pBdr>
          <w:bottom w:val="single" w:sz="12" w:space="1" w:color="auto"/>
        </w:pBdr>
        <w:rPr>
          <w:rFonts w:asciiTheme="minorEastAsia" w:hAnsiTheme="minorEastAsia" w:cs="標楷體"/>
          <w:b/>
          <w:sz w:val="32"/>
          <w:szCs w:val="32"/>
          <w:lang w:eastAsia="zh-HK"/>
        </w:rPr>
      </w:pPr>
      <w:r>
        <w:rPr>
          <w:rFonts w:asciiTheme="minorEastAsia" w:hAnsiTheme="minorEastAsia" w:cs="標楷體" w:hint="eastAsia"/>
          <w:b/>
          <w:sz w:val="32"/>
          <w:szCs w:val="32"/>
        </w:rPr>
        <w:t>創科</w:t>
      </w:r>
      <w:r w:rsidRPr="00A52179">
        <w:rPr>
          <w:rFonts w:asciiTheme="minorEastAsia" w:hAnsiTheme="minorEastAsia" w:cs="標楷體" w:hint="eastAsia"/>
          <w:b/>
          <w:sz w:val="32"/>
          <w:szCs w:val="32"/>
        </w:rPr>
        <w:t>研發</w:t>
      </w:r>
    </w:p>
    <w:p w:rsidR="00C02424" w:rsidRDefault="00C02424" w:rsidP="00C02424">
      <w:pPr>
        <w:widowControl/>
        <w:pBdr>
          <w:bottom w:val="single" w:sz="12" w:space="1" w:color="auto"/>
        </w:pBdr>
        <w:rPr>
          <w:rFonts w:asciiTheme="minorEastAsia" w:hAnsiTheme="minorEastAsia" w:cs="標楷體"/>
          <w:szCs w:val="24"/>
        </w:rPr>
      </w:pPr>
      <w:r>
        <w:rPr>
          <w:rFonts w:asciiTheme="minorEastAsia" w:hAnsiTheme="minorEastAsia" w:cs="標楷體" w:hint="eastAsia"/>
          <w:szCs w:val="24"/>
        </w:rPr>
        <w:t>本會於</w:t>
      </w:r>
      <w:r>
        <w:rPr>
          <w:rFonts w:asciiTheme="minorEastAsia" w:hAnsiTheme="minorEastAsia" w:cs="標楷體"/>
          <w:szCs w:val="24"/>
        </w:rPr>
        <w:t>9</w:t>
      </w:r>
      <w:r>
        <w:rPr>
          <w:rFonts w:asciiTheme="minorEastAsia" w:hAnsiTheme="minorEastAsia" w:cs="標楷體" w:hint="eastAsia"/>
          <w:szCs w:val="24"/>
        </w:rPr>
        <w:t>月</w:t>
      </w:r>
      <w:r>
        <w:rPr>
          <w:rFonts w:asciiTheme="minorEastAsia" w:hAnsiTheme="minorEastAsia" w:cs="標楷體" w:hint="eastAsia"/>
          <w:szCs w:val="24"/>
        </w:rPr>
        <w:t>2</w:t>
      </w:r>
      <w:r>
        <w:rPr>
          <w:rFonts w:asciiTheme="minorEastAsia" w:hAnsiTheme="minorEastAsia" w:cs="標楷體"/>
          <w:szCs w:val="24"/>
        </w:rPr>
        <w:t>7</w:t>
      </w:r>
      <w:r>
        <w:rPr>
          <w:rFonts w:asciiTheme="minorEastAsia" w:hAnsiTheme="minorEastAsia" w:cs="標楷體" w:hint="eastAsia"/>
          <w:szCs w:val="24"/>
        </w:rPr>
        <w:t>日星期六上午，中心職員及視障會員，接待香</w:t>
      </w:r>
      <w:r w:rsidR="00DB75B4">
        <w:rPr>
          <w:rFonts w:asciiTheme="minorEastAsia" w:hAnsiTheme="minorEastAsia" w:cs="標楷體" w:hint="eastAsia"/>
          <w:szCs w:val="24"/>
          <w:lang w:eastAsia="zh-HK"/>
        </w:rPr>
        <w:t>島</w:t>
      </w:r>
      <w:r>
        <w:rPr>
          <w:rFonts w:asciiTheme="minorEastAsia" w:hAnsiTheme="minorEastAsia" w:cs="標楷體" w:hint="eastAsia"/>
          <w:szCs w:val="24"/>
        </w:rPr>
        <w:t>中學老師及同學們，就學生為便利視障人士於超市購物研發的新產品進行討論會面。學生所研發的產品可與超級市場配合，手持物品資料報讀器就可以掃瞄所有貨品，即時了解貨品的成份、價格及生產來源，方便用家選購正確貨品。</w:t>
      </w:r>
    </w:p>
    <w:p w:rsidR="00CF1BF9" w:rsidRPr="00C02424" w:rsidRDefault="00CF1BF9" w:rsidP="00CF1BF9">
      <w:pPr>
        <w:widowControl/>
        <w:pBdr>
          <w:bottom w:val="single" w:sz="12" w:space="1" w:color="auto"/>
        </w:pBdr>
        <w:rPr>
          <w:rFonts w:asciiTheme="minorEastAsia" w:hAnsiTheme="minorEastAsia" w:cs="標楷體"/>
          <w:b/>
          <w:szCs w:val="24"/>
          <w:lang w:eastAsia="zh-HK"/>
        </w:rPr>
      </w:pPr>
    </w:p>
    <w:sectPr w:rsidR="00CF1BF9" w:rsidRPr="00C02424" w:rsidSect="00E11067">
      <w:pgSz w:w="11906" w:h="16838"/>
      <w:pgMar w:top="1440" w:right="1440" w:bottom="144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C9E" w:rsidRDefault="00120C9E" w:rsidP="00FC166E">
      <w:r>
        <w:separator/>
      </w:r>
    </w:p>
  </w:endnote>
  <w:endnote w:type="continuationSeparator" w:id="0">
    <w:p w:rsidR="00120C9E" w:rsidRDefault="00120C9E" w:rsidP="00FC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MingStd-Light"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DFLiHei-Md-WIN-BF">
    <w:altName w:val="DFLiHei-Md"/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C9E" w:rsidRDefault="00120C9E" w:rsidP="00FC166E">
      <w:r>
        <w:separator/>
      </w:r>
    </w:p>
  </w:footnote>
  <w:footnote w:type="continuationSeparator" w:id="0">
    <w:p w:rsidR="00120C9E" w:rsidRDefault="00120C9E" w:rsidP="00FC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92D1D"/>
    <w:multiLevelType w:val="hybridMultilevel"/>
    <w:tmpl w:val="E886149A"/>
    <w:lvl w:ilvl="0" w:tplc="96746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activeWritingStyle w:appName="MSWord" w:lang="en-GB" w:vendorID="64" w:dllVersion="131078" w:nlCheck="1" w:checkStyle="0"/>
  <w:defaultTabStop w:val="480"/>
  <w:drawingGridHorizontalSpacing w:val="14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6E"/>
    <w:rsid w:val="00001713"/>
    <w:rsid w:val="00001DDB"/>
    <w:rsid w:val="00002866"/>
    <w:rsid w:val="0000593E"/>
    <w:rsid w:val="000061DD"/>
    <w:rsid w:val="00007273"/>
    <w:rsid w:val="00007608"/>
    <w:rsid w:val="00007AFB"/>
    <w:rsid w:val="00010C9E"/>
    <w:rsid w:val="00010CBA"/>
    <w:rsid w:val="00011174"/>
    <w:rsid w:val="00015716"/>
    <w:rsid w:val="00017B62"/>
    <w:rsid w:val="00021DA5"/>
    <w:rsid w:val="00022133"/>
    <w:rsid w:val="00022ED5"/>
    <w:rsid w:val="00025F80"/>
    <w:rsid w:val="0002794F"/>
    <w:rsid w:val="000306DB"/>
    <w:rsid w:val="000315FC"/>
    <w:rsid w:val="000329D3"/>
    <w:rsid w:val="00032F66"/>
    <w:rsid w:val="00033DDD"/>
    <w:rsid w:val="0003590C"/>
    <w:rsid w:val="0003592C"/>
    <w:rsid w:val="00037FA7"/>
    <w:rsid w:val="00040B0C"/>
    <w:rsid w:val="0004127B"/>
    <w:rsid w:val="0004232B"/>
    <w:rsid w:val="00044694"/>
    <w:rsid w:val="0004578B"/>
    <w:rsid w:val="00045B24"/>
    <w:rsid w:val="00045B79"/>
    <w:rsid w:val="00046D16"/>
    <w:rsid w:val="00046E16"/>
    <w:rsid w:val="00047201"/>
    <w:rsid w:val="0005228C"/>
    <w:rsid w:val="00052B41"/>
    <w:rsid w:val="00052B4A"/>
    <w:rsid w:val="00052F5F"/>
    <w:rsid w:val="00055C5A"/>
    <w:rsid w:val="0005642A"/>
    <w:rsid w:val="00060114"/>
    <w:rsid w:val="000607AC"/>
    <w:rsid w:val="00060F93"/>
    <w:rsid w:val="000619B1"/>
    <w:rsid w:val="00063A8D"/>
    <w:rsid w:val="00064958"/>
    <w:rsid w:val="0006580C"/>
    <w:rsid w:val="00065816"/>
    <w:rsid w:val="00070000"/>
    <w:rsid w:val="0007230B"/>
    <w:rsid w:val="00073F9C"/>
    <w:rsid w:val="00074189"/>
    <w:rsid w:val="000745ED"/>
    <w:rsid w:val="00074DAB"/>
    <w:rsid w:val="000779A9"/>
    <w:rsid w:val="00081DF2"/>
    <w:rsid w:val="00082C7E"/>
    <w:rsid w:val="0008361A"/>
    <w:rsid w:val="000840AB"/>
    <w:rsid w:val="00085BAF"/>
    <w:rsid w:val="00086034"/>
    <w:rsid w:val="00090832"/>
    <w:rsid w:val="00092B49"/>
    <w:rsid w:val="0009311A"/>
    <w:rsid w:val="00095A12"/>
    <w:rsid w:val="00096907"/>
    <w:rsid w:val="000A2C17"/>
    <w:rsid w:val="000A5F92"/>
    <w:rsid w:val="000A76E9"/>
    <w:rsid w:val="000B33E3"/>
    <w:rsid w:val="000B5ECE"/>
    <w:rsid w:val="000B6CDB"/>
    <w:rsid w:val="000C135B"/>
    <w:rsid w:val="000C1414"/>
    <w:rsid w:val="000C3E30"/>
    <w:rsid w:val="000C4A78"/>
    <w:rsid w:val="000C705E"/>
    <w:rsid w:val="000C762C"/>
    <w:rsid w:val="000D22A6"/>
    <w:rsid w:val="000D6783"/>
    <w:rsid w:val="000D67C8"/>
    <w:rsid w:val="000D75E8"/>
    <w:rsid w:val="000E078C"/>
    <w:rsid w:val="000E158E"/>
    <w:rsid w:val="000E1F35"/>
    <w:rsid w:val="000E209B"/>
    <w:rsid w:val="000E5A27"/>
    <w:rsid w:val="000E730B"/>
    <w:rsid w:val="000E7B82"/>
    <w:rsid w:val="000F1701"/>
    <w:rsid w:val="000F1F87"/>
    <w:rsid w:val="000F2290"/>
    <w:rsid w:val="000F3933"/>
    <w:rsid w:val="000F4ED5"/>
    <w:rsid w:val="000F5FBA"/>
    <w:rsid w:val="000F6036"/>
    <w:rsid w:val="000F6CB9"/>
    <w:rsid w:val="000F791F"/>
    <w:rsid w:val="0010018E"/>
    <w:rsid w:val="00100519"/>
    <w:rsid w:val="00101540"/>
    <w:rsid w:val="00103E5E"/>
    <w:rsid w:val="00104104"/>
    <w:rsid w:val="00107069"/>
    <w:rsid w:val="00107116"/>
    <w:rsid w:val="00107B9D"/>
    <w:rsid w:val="0011012D"/>
    <w:rsid w:val="0011395B"/>
    <w:rsid w:val="00113BE4"/>
    <w:rsid w:val="00114CCC"/>
    <w:rsid w:val="00115765"/>
    <w:rsid w:val="00115E3E"/>
    <w:rsid w:val="00117126"/>
    <w:rsid w:val="00117E07"/>
    <w:rsid w:val="00120309"/>
    <w:rsid w:val="00120C9E"/>
    <w:rsid w:val="00121E14"/>
    <w:rsid w:val="00122984"/>
    <w:rsid w:val="001237FE"/>
    <w:rsid w:val="00123EDA"/>
    <w:rsid w:val="00126058"/>
    <w:rsid w:val="001311AF"/>
    <w:rsid w:val="001323E4"/>
    <w:rsid w:val="001342F8"/>
    <w:rsid w:val="00134EAA"/>
    <w:rsid w:val="00135DF3"/>
    <w:rsid w:val="0013681D"/>
    <w:rsid w:val="001378A4"/>
    <w:rsid w:val="0013791E"/>
    <w:rsid w:val="00140765"/>
    <w:rsid w:val="00140DCC"/>
    <w:rsid w:val="00140FB7"/>
    <w:rsid w:val="001425FA"/>
    <w:rsid w:val="00142E8A"/>
    <w:rsid w:val="0014459D"/>
    <w:rsid w:val="00144EB0"/>
    <w:rsid w:val="00146029"/>
    <w:rsid w:val="0014656F"/>
    <w:rsid w:val="00146C08"/>
    <w:rsid w:val="00147FA6"/>
    <w:rsid w:val="001526C9"/>
    <w:rsid w:val="00152B8A"/>
    <w:rsid w:val="00152CB7"/>
    <w:rsid w:val="00152D54"/>
    <w:rsid w:val="001537D9"/>
    <w:rsid w:val="00154FC6"/>
    <w:rsid w:val="00156EEC"/>
    <w:rsid w:val="00157371"/>
    <w:rsid w:val="00161B88"/>
    <w:rsid w:val="00162764"/>
    <w:rsid w:val="00163286"/>
    <w:rsid w:val="00164FF8"/>
    <w:rsid w:val="00170728"/>
    <w:rsid w:val="0017122D"/>
    <w:rsid w:val="001727D6"/>
    <w:rsid w:val="001733B7"/>
    <w:rsid w:val="00174860"/>
    <w:rsid w:val="0017676A"/>
    <w:rsid w:val="00177CDC"/>
    <w:rsid w:val="001837AC"/>
    <w:rsid w:val="001838C3"/>
    <w:rsid w:val="00185164"/>
    <w:rsid w:val="0018516A"/>
    <w:rsid w:val="00185469"/>
    <w:rsid w:val="00185C8C"/>
    <w:rsid w:val="00187173"/>
    <w:rsid w:val="00187599"/>
    <w:rsid w:val="00187B7E"/>
    <w:rsid w:val="0019133A"/>
    <w:rsid w:val="00193400"/>
    <w:rsid w:val="00193CCC"/>
    <w:rsid w:val="00193D90"/>
    <w:rsid w:val="00196926"/>
    <w:rsid w:val="001A0D46"/>
    <w:rsid w:val="001A0FBE"/>
    <w:rsid w:val="001A27E6"/>
    <w:rsid w:val="001A4342"/>
    <w:rsid w:val="001A441A"/>
    <w:rsid w:val="001A4679"/>
    <w:rsid w:val="001A691B"/>
    <w:rsid w:val="001A793F"/>
    <w:rsid w:val="001B119C"/>
    <w:rsid w:val="001B1522"/>
    <w:rsid w:val="001B1CAF"/>
    <w:rsid w:val="001B2D61"/>
    <w:rsid w:val="001B49F8"/>
    <w:rsid w:val="001B50C2"/>
    <w:rsid w:val="001B5113"/>
    <w:rsid w:val="001B58B3"/>
    <w:rsid w:val="001B6524"/>
    <w:rsid w:val="001B74D9"/>
    <w:rsid w:val="001C09F1"/>
    <w:rsid w:val="001C297E"/>
    <w:rsid w:val="001C2B60"/>
    <w:rsid w:val="001C2FFF"/>
    <w:rsid w:val="001C3AD2"/>
    <w:rsid w:val="001C3ECC"/>
    <w:rsid w:val="001C413E"/>
    <w:rsid w:val="001C4776"/>
    <w:rsid w:val="001C53AC"/>
    <w:rsid w:val="001C5C43"/>
    <w:rsid w:val="001C7D44"/>
    <w:rsid w:val="001D0185"/>
    <w:rsid w:val="001D04E1"/>
    <w:rsid w:val="001D7274"/>
    <w:rsid w:val="001E2A8B"/>
    <w:rsid w:val="001E486E"/>
    <w:rsid w:val="001E5D46"/>
    <w:rsid w:val="001E5F3C"/>
    <w:rsid w:val="001F0C4E"/>
    <w:rsid w:val="001F1F5A"/>
    <w:rsid w:val="001F230A"/>
    <w:rsid w:val="001F2FC3"/>
    <w:rsid w:val="001F5860"/>
    <w:rsid w:val="001F5C79"/>
    <w:rsid w:val="001F7008"/>
    <w:rsid w:val="00200189"/>
    <w:rsid w:val="00202233"/>
    <w:rsid w:val="002024EC"/>
    <w:rsid w:val="0020283C"/>
    <w:rsid w:val="00202A63"/>
    <w:rsid w:val="00203698"/>
    <w:rsid w:val="002040DB"/>
    <w:rsid w:val="00204868"/>
    <w:rsid w:val="002063A5"/>
    <w:rsid w:val="002106CC"/>
    <w:rsid w:val="002107D4"/>
    <w:rsid w:val="0021134B"/>
    <w:rsid w:val="002122AE"/>
    <w:rsid w:val="0021236E"/>
    <w:rsid w:val="00214AB3"/>
    <w:rsid w:val="00214B1C"/>
    <w:rsid w:val="002162F0"/>
    <w:rsid w:val="00221DB4"/>
    <w:rsid w:val="00221FD9"/>
    <w:rsid w:val="002223C8"/>
    <w:rsid w:val="00223461"/>
    <w:rsid w:val="00224D46"/>
    <w:rsid w:val="00224FA1"/>
    <w:rsid w:val="0022541D"/>
    <w:rsid w:val="002258D4"/>
    <w:rsid w:val="0022613E"/>
    <w:rsid w:val="0023147A"/>
    <w:rsid w:val="002318E1"/>
    <w:rsid w:val="00231DB4"/>
    <w:rsid w:val="00231EFF"/>
    <w:rsid w:val="0023651D"/>
    <w:rsid w:val="002368F9"/>
    <w:rsid w:val="00237C4E"/>
    <w:rsid w:val="002406F9"/>
    <w:rsid w:val="00242712"/>
    <w:rsid w:val="002431E9"/>
    <w:rsid w:val="00244B15"/>
    <w:rsid w:val="00244FDB"/>
    <w:rsid w:val="002450DE"/>
    <w:rsid w:val="00245F8C"/>
    <w:rsid w:val="00251EC3"/>
    <w:rsid w:val="0025352B"/>
    <w:rsid w:val="002536A7"/>
    <w:rsid w:val="00255316"/>
    <w:rsid w:val="0025582C"/>
    <w:rsid w:val="00255B07"/>
    <w:rsid w:val="00256D6A"/>
    <w:rsid w:val="0025770F"/>
    <w:rsid w:val="00260034"/>
    <w:rsid w:val="00261689"/>
    <w:rsid w:val="00261B76"/>
    <w:rsid w:val="00263149"/>
    <w:rsid w:val="00264B36"/>
    <w:rsid w:val="00265900"/>
    <w:rsid w:val="00266614"/>
    <w:rsid w:val="00266BA0"/>
    <w:rsid w:val="002670F3"/>
    <w:rsid w:val="0027080D"/>
    <w:rsid w:val="0027089A"/>
    <w:rsid w:val="00270A5D"/>
    <w:rsid w:val="0027215F"/>
    <w:rsid w:val="002725F9"/>
    <w:rsid w:val="00272FDF"/>
    <w:rsid w:val="00276EB8"/>
    <w:rsid w:val="002828C2"/>
    <w:rsid w:val="00283C52"/>
    <w:rsid w:val="0028430E"/>
    <w:rsid w:val="002845B1"/>
    <w:rsid w:val="002845C2"/>
    <w:rsid w:val="00284EBA"/>
    <w:rsid w:val="002870DF"/>
    <w:rsid w:val="002875D2"/>
    <w:rsid w:val="00287A7B"/>
    <w:rsid w:val="00287E9B"/>
    <w:rsid w:val="00290318"/>
    <w:rsid w:val="00291ED8"/>
    <w:rsid w:val="00291FC4"/>
    <w:rsid w:val="0029472B"/>
    <w:rsid w:val="002950F6"/>
    <w:rsid w:val="00297CC4"/>
    <w:rsid w:val="002A038F"/>
    <w:rsid w:val="002A354F"/>
    <w:rsid w:val="002A4E48"/>
    <w:rsid w:val="002A5651"/>
    <w:rsid w:val="002A5887"/>
    <w:rsid w:val="002A68C4"/>
    <w:rsid w:val="002A7EC7"/>
    <w:rsid w:val="002B2362"/>
    <w:rsid w:val="002B2F88"/>
    <w:rsid w:val="002B439D"/>
    <w:rsid w:val="002B448F"/>
    <w:rsid w:val="002B4D44"/>
    <w:rsid w:val="002B5258"/>
    <w:rsid w:val="002B55E8"/>
    <w:rsid w:val="002B6432"/>
    <w:rsid w:val="002C1C1E"/>
    <w:rsid w:val="002C2C09"/>
    <w:rsid w:val="002C2E6B"/>
    <w:rsid w:val="002C3C7B"/>
    <w:rsid w:val="002C76EC"/>
    <w:rsid w:val="002D1B2B"/>
    <w:rsid w:val="002D6101"/>
    <w:rsid w:val="002D75CA"/>
    <w:rsid w:val="002E1939"/>
    <w:rsid w:val="002E3257"/>
    <w:rsid w:val="002E513A"/>
    <w:rsid w:val="002E59A8"/>
    <w:rsid w:val="002E6E1C"/>
    <w:rsid w:val="002F088D"/>
    <w:rsid w:val="002F3680"/>
    <w:rsid w:val="002F3D39"/>
    <w:rsid w:val="002F4B7A"/>
    <w:rsid w:val="002F6AC7"/>
    <w:rsid w:val="002F740F"/>
    <w:rsid w:val="00300D95"/>
    <w:rsid w:val="003027BD"/>
    <w:rsid w:val="00302B86"/>
    <w:rsid w:val="00306F59"/>
    <w:rsid w:val="00307602"/>
    <w:rsid w:val="00307636"/>
    <w:rsid w:val="00310750"/>
    <w:rsid w:val="003122B1"/>
    <w:rsid w:val="0031410B"/>
    <w:rsid w:val="00314607"/>
    <w:rsid w:val="003146A2"/>
    <w:rsid w:val="00314BD5"/>
    <w:rsid w:val="00314FC2"/>
    <w:rsid w:val="003154A8"/>
    <w:rsid w:val="003161CD"/>
    <w:rsid w:val="003205F1"/>
    <w:rsid w:val="003248AA"/>
    <w:rsid w:val="00325720"/>
    <w:rsid w:val="0033177D"/>
    <w:rsid w:val="0033186A"/>
    <w:rsid w:val="00331B74"/>
    <w:rsid w:val="00331DB8"/>
    <w:rsid w:val="00332A1F"/>
    <w:rsid w:val="00334B44"/>
    <w:rsid w:val="00335B58"/>
    <w:rsid w:val="00336CEE"/>
    <w:rsid w:val="00336E8B"/>
    <w:rsid w:val="003370B8"/>
    <w:rsid w:val="00340255"/>
    <w:rsid w:val="003451C9"/>
    <w:rsid w:val="003467A5"/>
    <w:rsid w:val="00347691"/>
    <w:rsid w:val="00350B6C"/>
    <w:rsid w:val="003512FE"/>
    <w:rsid w:val="003516A6"/>
    <w:rsid w:val="00353317"/>
    <w:rsid w:val="00354411"/>
    <w:rsid w:val="0036329C"/>
    <w:rsid w:val="00363FAB"/>
    <w:rsid w:val="003654E1"/>
    <w:rsid w:val="00365BDC"/>
    <w:rsid w:val="00370A69"/>
    <w:rsid w:val="00372F19"/>
    <w:rsid w:val="00373A6A"/>
    <w:rsid w:val="00374424"/>
    <w:rsid w:val="0037495E"/>
    <w:rsid w:val="00374EED"/>
    <w:rsid w:val="00375420"/>
    <w:rsid w:val="00377C41"/>
    <w:rsid w:val="00380CD9"/>
    <w:rsid w:val="00382961"/>
    <w:rsid w:val="0038418A"/>
    <w:rsid w:val="003842C2"/>
    <w:rsid w:val="003844F6"/>
    <w:rsid w:val="00384E6A"/>
    <w:rsid w:val="00385ED5"/>
    <w:rsid w:val="00393007"/>
    <w:rsid w:val="00393676"/>
    <w:rsid w:val="00393901"/>
    <w:rsid w:val="00393BC5"/>
    <w:rsid w:val="00394ED4"/>
    <w:rsid w:val="003A214E"/>
    <w:rsid w:val="003A5188"/>
    <w:rsid w:val="003A5328"/>
    <w:rsid w:val="003A611D"/>
    <w:rsid w:val="003A6A3F"/>
    <w:rsid w:val="003B1D7A"/>
    <w:rsid w:val="003B467C"/>
    <w:rsid w:val="003B5EBB"/>
    <w:rsid w:val="003B6345"/>
    <w:rsid w:val="003B6D16"/>
    <w:rsid w:val="003B7F74"/>
    <w:rsid w:val="003C03B6"/>
    <w:rsid w:val="003C05C0"/>
    <w:rsid w:val="003C2326"/>
    <w:rsid w:val="003C259C"/>
    <w:rsid w:val="003C288C"/>
    <w:rsid w:val="003C3B4B"/>
    <w:rsid w:val="003C3D8D"/>
    <w:rsid w:val="003C5CAA"/>
    <w:rsid w:val="003C6A2B"/>
    <w:rsid w:val="003C7BEB"/>
    <w:rsid w:val="003D06E4"/>
    <w:rsid w:val="003D2569"/>
    <w:rsid w:val="003D35FE"/>
    <w:rsid w:val="003D4390"/>
    <w:rsid w:val="003D7E3F"/>
    <w:rsid w:val="003E2EB7"/>
    <w:rsid w:val="003E52C2"/>
    <w:rsid w:val="003E7F37"/>
    <w:rsid w:val="003F0B20"/>
    <w:rsid w:val="003F14E1"/>
    <w:rsid w:val="003F2376"/>
    <w:rsid w:val="003F3192"/>
    <w:rsid w:val="003F4791"/>
    <w:rsid w:val="003F5C75"/>
    <w:rsid w:val="003F5E79"/>
    <w:rsid w:val="003F6273"/>
    <w:rsid w:val="003F76AD"/>
    <w:rsid w:val="003F7920"/>
    <w:rsid w:val="003F7C43"/>
    <w:rsid w:val="00401109"/>
    <w:rsid w:val="00401A87"/>
    <w:rsid w:val="00402323"/>
    <w:rsid w:val="0040359A"/>
    <w:rsid w:val="00403A03"/>
    <w:rsid w:val="004056BD"/>
    <w:rsid w:val="004076EF"/>
    <w:rsid w:val="00407A2B"/>
    <w:rsid w:val="00410BA8"/>
    <w:rsid w:val="00412152"/>
    <w:rsid w:val="00412AD7"/>
    <w:rsid w:val="00415BB6"/>
    <w:rsid w:val="004176DA"/>
    <w:rsid w:val="0042094D"/>
    <w:rsid w:val="00422216"/>
    <w:rsid w:val="00422A4A"/>
    <w:rsid w:val="00422E54"/>
    <w:rsid w:val="00423F14"/>
    <w:rsid w:val="004241FE"/>
    <w:rsid w:val="00425ADA"/>
    <w:rsid w:val="00426340"/>
    <w:rsid w:val="00427613"/>
    <w:rsid w:val="0043414A"/>
    <w:rsid w:val="0043426D"/>
    <w:rsid w:val="00440536"/>
    <w:rsid w:val="00440FEE"/>
    <w:rsid w:val="004452D0"/>
    <w:rsid w:val="0044532B"/>
    <w:rsid w:val="00450FFD"/>
    <w:rsid w:val="0045104E"/>
    <w:rsid w:val="004529B6"/>
    <w:rsid w:val="00453937"/>
    <w:rsid w:val="00457650"/>
    <w:rsid w:val="004605DE"/>
    <w:rsid w:val="0046159D"/>
    <w:rsid w:val="004615E2"/>
    <w:rsid w:val="00461887"/>
    <w:rsid w:val="004624A0"/>
    <w:rsid w:val="00462E35"/>
    <w:rsid w:val="00464A1F"/>
    <w:rsid w:val="00464AA3"/>
    <w:rsid w:val="00464B5F"/>
    <w:rsid w:val="004662A0"/>
    <w:rsid w:val="00466523"/>
    <w:rsid w:val="0046752E"/>
    <w:rsid w:val="00470434"/>
    <w:rsid w:val="004713D3"/>
    <w:rsid w:val="004726B1"/>
    <w:rsid w:val="00472713"/>
    <w:rsid w:val="00472729"/>
    <w:rsid w:val="00473074"/>
    <w:rsid w:val="0047408F"/>
    <w:rsid w:val="00481118"/>
    <w:rsid w:val="00481143"/>
    <w:rsid w:val="0048116D"/>
    <w:rsid w:val="00481390"/>
    <w:rsid w:val="004839DA"/>
    <w:rsid w:val="0048448C"/>
    <w:rsid w:val="004866BF"/>
    <w:rsid w:val="00490362"/>
    <w:rsid w:val="004948A6"/>
    <w:rsid w:val="00494C9B"/>
    <w:rsid w:val="0049558A"/>
    <w:rsid w:val="004971AC"/>
    <w:rsid w:val="00497259"/>
    <w:rsid w:val="004977D3"/>
    <w:rsid w:val="004A0836"/>
    <w:rsid w:val="004A29E7"/>
    <w:rsid w:val="004A3151"/>
    <w:rsid w:val="004A7C60"/>
    <w:rsid w:val="004B2CCC"/>
    <w:rsid w:val="004B35F2"/>
    <w:rsid w:val="004B505F"/>
    <w:rsid w:val="004B5E3A"/>
    <w:rsid w:val="004B67B2"/>
    <w:rsid w:val="004B7C73"/>
    <w:rsid w:val="004C1F00"/>
    <w:rsid w:val="004C3065"/>
    <w:rsid w:val="004C42D5"/>
    <w:rsid w:val="004C495A"/>
    <w:rsid w:val="004C4FE1"/>
    <w:rsid w:val="004C5003"/>
    <w:rsid w:val="004C7CF5"/>
    <w:rsid w:val="004D055D"/>
    <w:rsid w:val="004D3072"/>
    <w:rsid w:val="004D4E84"/>
    <w:rsid w:val="004D6897"/>
    <w:rsid w:val="004D747B"/>
    <w:rsid w:val="004E3D47"/>
    <w:rsid w:val="004E4ADE"/>
    <w:rsid w:val="004E5B83"/>
    <w:rsid w:val="004F0889"/>
    <w:rsid w:val="004F277B"/>
    <w:rsid w:val="004F50AC"/>
    <w:rsid w:val="004F56EF"/>
    <w:rsid w:val="004F737D"/>
    <w:rsid w:val="00500A1B"/>
    <w:rsid w:val="0050172C"/>
    <w:rsid w:val="00501AB9"/>
    <w:rsid w:val="00502CCD"/>
    <w:rsid w:val="005056CE"/>
    <w:rsid w:val="00505FFC"/>
    <w:rsid w:val="0050790B"/>
    <w:rsid w:val="00510176"/>
    <w:rsid w:val="005109E7"/>
    <w:rsid w:val="00511A23"/>
    <w:rsid w:val="00513E08"/>
    <w:rsid w:val="0051436D"/>
    <w:rsid w:val="0051436E"/>
    <w:rsid w:val="00516048"/>
    <w:rsid w:val="00517CC3"/>
    <w:rsid w:val="005203E3"/>
    <w:rsid w:val="00520A87"/>
    <w:rsid w:val="00521045"/>
    <w:rsid w:val="00521644"/>
    <w:rsid w:val="00523F54"/>
    <w:rsid w:val="0052696F"/>
    <w:rsid w:val="00530369"/>
    <w:rsid w:val="00531DD4"/>
    <w:rsid w:val="00533EE2"/>
    <w:rsid w:val="00536FF2"/>
    <w:rsid w:val="00540F46"/>
    <w:rsid w:val="00541262"/>
    <w:rsid w:val="00541CC2"/>
    <w:rsid w:val="0054262B"/>
    <w:rsid w:val="005440F7"/>
    <w:rsid w:val="005456A9"/>
    <w:rsid w:val="005457D6"/>
    <w:rsid w:val="00545DC3"/>
    <w:rsid w:val="00546A7F"/>
    <w:rsid w:val="005474C9"/>
    <w:rsid w:val="0055070A"/>
    <w:rsid w:val="005515B0"/>
    <w:rsid w:val="00551EB5"/>
    <w:rsid w:val="0055271C"/>
    <w:rsid w:val="0055316C"/>
    <w:rsid w:val="00553470"/>
    <w:rsid w:val="00554AB9"/>
    <w:rsid w:val="005558AD"/>
    <w:rsid w:val="00555B45"/>
    <w:rsid w:val="005563C8"/>
    <w:rsid w:val="0055654A"/>
    <w:rsid w:val="00560250"/>
    <w:rsid w:val="00566087"/>
    <w:rsid w:val="00567015"/>
    <w:rsid w:val="005717C1"/>
    <w:rsid w:val="00572866"/>
    <w:rsid w:val="00572EEE"/>
    <w:rsid w:val="0057492E"/>
    <w:rsid w:val="00580A72"/>
    <w:rsid w:val="00586897"/>
    <w:rsid w:val="00587270"/>
    <w:rsid w:val="00590013"/>
    <w:rsid w:val="0059149F"/>
    <w:rsid w:val="0059213B"/>
    <w:rsid w:val="00592378"/>
    <w:rsid w:val="00593367"/>
    <w:rsid w:val="00595A26"/>
    <w:rsid w:val="005964CC"/>
    <w:rsid w:val="005A0EAD"/>
    <w:rsid w:val="005A190C"/>
    <w:rsid w:val="005A1F67"/>
    <w:rsid w:val="005A2263"/>
    <w:rsid w:val="005A2E94"/>
    <w:rsid w:val="005A3DB8"/>
    <w:rsid w:val="005A3E5F"/>
    <w:rsid w:val="005A49C2"/>
    <w:rsid w:val="005A4D43"/>
    <w:rsid w:val="005A56E0"/>
    <w:rsid w:val="005A5E56"/>
    <w:rsid w:val="005A6788"/>
    <w:rsid w:val="005A708F"/>
    <w:rsid w:val="005B1427"/>
    <w:rsid w:val="005B21CD"/>
    <w:rsid w:val="005C041C"/>
    <w:rsid w:val="005C0CA0"/>
    <w:rsid w:val="005C250D"/>
    <w:rsid w:val="005C344D"/>
    <w:rsid w:val="005C7B29"/>
    <w:rsid w:val="005D3DAA"/>
    <w:rsid w:val="005D42ED"/>
    <w:rsid w:val="005D4E61"/>
    <w:rsid w:val="005D6A07"/>
    <w:rsid w:val="005E1B9D"/>
    <w:rsid w:val="005E228A"/>
    <w:rsid w:val="005E3189"/>
    <w:rsid w:val="005E3260"/>
    <w:rsid w:val="005E39F5"/>
    <w:rsid w:val="005E488D"/>
    <w:rsid w:val="005F08B5"/>
    <w:rsid w:val="005F1388"/>
    <w:rsid w:val="005F1C5E"/>
    <w:rsid w:val="005F296C"/>
    <w:rsid w:val="005F6784"/>
    <w:rsid w:val="005F6C22"/>
    <w:rsid w:val="005F7CCC"/>
    <w:rsid w:val="0060027E"/>
    <w:rsid w:val="00600E7D"/>
    <w:rsid w:val="0060223F"/>
    <w:rsid w:val="00602CC5"/>
    <w:rsid w:val="0060395E"/>
    <w:rsid w:val="006052D5"/>
    <w:rsid w:val="006053B9"/>
    <w:rsid w:val="006058E1"/>
    <w:rsid w:val="00605E1D"/>
    <w:rsid w:val="006064AF"/>
    <w:rsid w:val="006076B8"/>
    <w:rsid w:val="0060781E"/>
    <w:rsid w:val="0060788F"/>
    <w:rsid w:val="006117DC"/>
    <w:rsid w:val="00612BC7"/>
    <w:rsid w:val="006130FC"/>
    <w:rsid w:val="006143FA"/>
    <w:rsid w:val="00614A3A"/>
    <w:rsid w:val="00614EAB"/>
    <w:rsid w:val="006153E7"/>
    <w:rsid w:val="0061777B"/>
    <w:rsid w:val="006200E5"/>
    <w:rsid w:val="00620F0F"/>
    <w:rsid w:val="006242AB"/>
    <w:rsid w:val="00624E2A"/>
    <w:rsid w:val="0062746C"/>
    <w:rsid w:val="00627D28"/>
    <w:rsid w:val="00631508"/>
    <w:rsid w:val="00635FB9"/>
    <w:rsid w:val="0063612E"/>
    <w:rsid w:val="00636488"/>
    <w:rsid w:val="00637D87"/>
    <w:rsid w:val="006406F6"/>
    <w:rsid w:val="00641024"/>
    <w:rsid w:val="00641FF0"/>
    <w:rsid w:val="00642B5F"/>
    <w:rsid w:val="00643D9F"/>
    <w:rsid w:val="0064628A"/>
    <w:rsid w:val="006469FE"/>
    <w:rsid w:val="00647CF2"/>
    <w:rsid w:val="00647D6A"/>
    <w:rsid w:val="00651371"/>
    <w:rsid w:val="00652DD5"/>
    <w:rsid w:val="00654605"/>
    <w:rsid w:val="00656055"/>
    <w:rsid w:val="0066123D"/>
    <w:rsid w:val="006625F7"/>
    <w:rsid w:val="00663865"/>
    <w:rsid w:val="00663BDC"/>
    <w:rsid w:val="00670D04"/>
    <w:rsid w:val="006713B1"/>
    <w:rsid w:val="00671776"/>
    <w:rsid w:val="0067450D"/>
    <w:rsid w:val="00674723"/>
    <w:rsid w:val="00675312"/>
    <w:rsid w:val="00676BD3"/>
    <w:rsid w:val="00677400"/>
    <w:rsid w:val="00683761"/>
    <w:rsid w:val="00683E65"/>
    <w:rsid w:val="0068410B"/>
    <w:rsid w:val="00685083"/>
    <w:rsid w:val="0068510D"/>
    <w:rsid w:val="00687F12"/>
    <w:rsid w:val="006923CF"/>
    <w:rsid w:val="00693D3B"/>
    <w:rsid w:val="00697318"/>
    <w:rsid w:val="006A1203"/>
    <w:rsid w:val="006A1AF4"/>
    <w:rsid w:val="006A21B2"/>
    <w:rsid w:val="006A2427"/>
    <w:rsid w:val="006A26E3"/>
    <w:rsid w:val="006A53DD"/>
    <w:rsid w:val="006A68A9"/>
    <w:rsid w:val="006B15BB"/>
    <w:rsid w:val="006B208C"/>
    <w:rsid w:val="006B2B2B"/>
    <w:rsid w:val="006B31AF"/>
    <w:rsid w:val="006B3534"/>
    <w:rsid w:val="006B4106"/>
    <w:rsid w:val="006B4551"/>
    <w:rsid w:val="006B527C"/>
    <w:rsid w:val="006B64D0"/>
    <w:rsid w:val="006B7EF2"/>
    <w:rsid w:val="006C0409"/>
    <w:rsid w:val="006C11C6"/>
    <w:rsid w:val="006C1350"/>
    <w:rsid w:val="006C210D"/>
    <w:rsid w:val="006C3DA0"/>
    <w:rsid w:val="006C55AE"/>
    <w:rsid w:val="006C6A69"/>
    <w:rsid w:val="006C7178"/>
    <w:rsid w:val="006C7375"/>
    <w:rsid w:val="006D0AB9"/>
    <w:rsid w:val="006D148D"/>
    <w:rsid w:val="006D52DC"/>
    <w:rsid w:val="006D5787"/>
    <w:rsid w:val="006D6DA5"/>
    <w:rsid w:val="006D79F2"/>
    <w:rsid w:val="006E1281"/>
    <w:rsid w:val="006E25BA"/>
    <w:rsid w:val="006E2F3D"/>
    <w:rsid w:val="006E303E"/>
    <w:rsid w:val="006E35C6"/>
    <w:rsid w:val="006E709A"/>
    <w:rsid w:val="006E790E"/>
    <w:rsid w:val="006E7912"/>
    <w:rsid w:val="006F1995"/>
    <w:rsid w:val="006F1E26"/>
    <w:rsid w:val="006F29C6"/>
    <w:rsid w:val="006F305E"/>
    <w:rsid w:val="006F47C3"/>
    <w:rsid w:val="006F5986"/>
    <w:rsid w:val="006F61DC"/>
    <w:rsid w:val="006F659D"/>
    <w:rsid w:val="006F68D7"/>
    <w:rsid w:val="006F6961"/>
    <w:rsid w:val="006F6B10"/>
    <w:rsid w:val="006F70AB"/>
    <w:rsid w:val="006F7ADC"/>
    <w:rsid w:val="0070293F"/>
    <w:rsid w:val="00705071"/>
    <w:rsid w:val="007053D2"/>
    <w:rsid w:val="007054B4"/>
    <w:rsid w:val="007079E0"/>
    <w:rsid w:val="00710CAD"/>
    <w:rsid w:val="00710E34"/>
    <w:rsid w:val="0071277A"/>
    <w:rsid w:val="0071291B"/>
    <w:rsid w:val="00712B0E"/>
    <w:rsid w:val="007154A9"/>
    <w:rsid w:val="00715B70"/>
    <w:rsid w:val="007237C4"/>
    <w:rsid w:val="00723AB9"/>
    <w:rsid w:val="00723AE1"/>
    <w:rsid w:val="00723E9B"/>
    <w:rsid w:val="00723F3E"/>
    <w:rsid w:val="00724944"/>
    <w:rsid w:val="00725962"/>
    <w:rsid w:val="0072606D"/>
    <w:rsid w:val="007260EF"/>
    <w:rsid w:val="00727E4B"/>
    <w:rsid w:val="00731A7D"/>
    <w:rsid w:val="00732AFB"/>
    <w:rsid w:val="00732D33"/>
    <w:rsid w:val="007334EA"/>
    <w:rsid w:val="00734098"/>
    <w:rsid w:val="0073428C"/>
    <w:rsid w:val="00735EA6"/>
    <w:rsid w:val="007362E1"/>
    <w:rsid w:val="007405ED"/>
    <w:rsid w:val="00742EA6"/>
    <w:rsid w:val="00744516"/>
    <w:rsid w:val="007448B8"/>
    <w:rsid w:val="00745424"/>
    <w:rsid w:val="00747152"/>
    <w:rsid w:val="007475A0"/>
    <w:rsid w:val="00751F9D"/>
    <w:rsid w:val="00757252"/>
    <w:rsid w:val="0076133B"/>
    <w:rsid w:val="007622A7"/>
    <w:rsid w:val="007627BE"/>
    <w:rsid w:val="00765349"/>
    <w:rsid w:val="00766533"/>
    <w:rsid w:val="00766992"/>
    <w:rsid w:val="00767048"/>
    <w:rsid w:val="007729B0"/>
    <w:rsid w:val="00774B8D"/>
    <w:rsid w:val="00774FF5"/>
    <w:rsid w:val="00775AC4"/>
    <w:rsid w:val="00775BCD"/>
    <w:rsid w:val="00776DCF"/>
    <w:rsid w:val="00780836"/>
    <w:rsid w:val="00780901"/>
    <w:rsid w:val="00781ECD"/>
    <w:rsid w:val="00782EA7"/>
    <w:rsid w:val="00784E49"/>
    <w:rsid w:val="00785E8F"/>
    <w:rsid w:val="00786539"/>
    <w:rsid w:val="007868FC"/>
    <w:rsid w:val="00786E36"/>
    <w:rsid w:val="00786EDD"/>
    <w:rsid w:val="00790EBF"/>
    <w:rsid w:val="00793208"/>
    <w:rsid w:val="00797D04"/>
    <w:rsid w:val="007A0E67"/>
    <w:rsid w:val="007A3641"/>
    <w:rsid w:val="007A4853"/>
    <w:rsid w:val="007A5547"/>
    <w:rsid w:val="007A7195"/>
    <w:rsid w:val="007A7CDA"/>
    <w:rsid w:val="007B1B29"/>
    <w:rsid w:val="007B5398"/>
    <w:rsid w:val="007B570E"/>
    <w:rsid w:val="007C15D2"/>
    <w:rsid w:val="007C3508"/>
    <w:rsid w:val="007C37F8"/>
    <w:rsid w:val="007C3A70"/>
    <w:rsid w:val="007C54EE"/>
    <w:rsid w:val="007C625F"/>
    <w:rsid w:val="007D1252"/>
    <w:rsid w:val="007D27F1"/>
    <w:rsid w:val="007D29F4"/>
    <w:rsid w:val="007D2B0B"/>
    <w:rsid w:val="007D4240"/>
    <w:rsid w:val="007D4FF6"/>
    <w:rsid w:val="007D5FE5"/>
    <w:rsid w:val="007E032D"/>
    <w:rsid w:val="007E063D"/>
    <w:rsid w:val="007E2174"/>
    <w:rsid w:val="007E548C"/>
    <w:rsid w:val="007E65B7"/>
    <w:rsid w:val="007E67F1"/>
    <w:rsid w:val="007E75C1"/>
    <w:rsid w:val="007E7FA3"/>
    <w:rsid w:val="007F09BE"/>
    <w:rsid w:val="007F1298"/>
    <w:rsid w:val="007F25F2"/>
    <w:rsid w:val="007F3803"/>
    <w:rsid w:val="007F4019"/>
    <w:rsid w:val="00800485"/>
    <w:rsid w:val="00800A87"/>
    <w:rsid w:val="00802F97"/>
    <w:rsid w:val="0080442E"/>
    <w:rsid w:val="008051FD"/>
    <w:rsid w:val="00805586"/>
    <w:rsid w:val="00805C00"/>
    <w:rsid w:val="00811BDA"/>
    <w:rsid w:val="00812B5B"/>
    <w:rsid w:val="00812F99"/>
    <w:rsid w:val="008133D8"/>
    <w:rsid w:val="00813D55"/>
    <w:rsid w:val="00816B73"/>
    <w:rsid w:val="00817BE4"/>
    <w:rsid w:val="00820892"/>
    <w:rsid w:val="00821933"/>
    <w:rsid w:val="00822EB8"/>
    <w:rsid w:val="00823D89"/>
    <w:rsid w:val="00831B68"/>
    <w:rsid w:val="00833067"/>
    <w:rsid w:val="00833108"/>
    <w:rsid w:val="0083575F"/>
    <w:rsid w:val="00836959"/>
    <w:rsid w:val="00840C63"/>
    <w:rsid w:val="00842D2A"/>
    <w:rsid w:val="00843ACE"/>
    <w:rsid w:val="0084496D"/>
    <w:rsid w:val="008453E9"/>
    <w:rsid w:val="008458EB"/>
    <w:rsid w:val="00845B41"/>
    <w:rsid w:val="00846C61"/>
    <w:rsid w:val="00853434"/>
    <w:rsid w:val="008538DE"/>
    <w:rsid w:val="00853C10"/>
    <w:rsid w:val="00854D68"/>
    <w:rsid w:val="008602E5"/>
    <w:rsid w:val="008618BD"/>
    <w:rsid w:val="00861B4C"/>
    <w:rsid w:val="008622F5"/>
    <w:rsid w:val="00865FDD"/>
    <w:rsid w:val="00867D7A"/>
    <w:rsid w:val="008702B8"/>
    <w:rsid w:val="008719F9"/>
    <w:rsid w:val="00875B23"/>
    <w:rsid w:val="00876059"/>
    <w:rsid w:val="0087645B"/>
    <w:rsid w:val="0087695A"/>
    <w:rsid w:val="00881800"/>
    <w:rsid w:val="00882238"/>
    <w:rsid w:val="00885494"/>
    <w:rsid w:val="008868E9"/>
    <w:rsid w:val="00890D24"/>
    <w:rsid w:val="008921CB"/>
    <w:rsid w:val="00892C0D"/>
    <w:rsid w:val="00893B77"/>
    <w:rsid w:val="008961EC"/>
    <w:rsid w:val="0089640B"/>
    <w:rsid w:val="0089684A"/>
    <w:rsid w:val="008974B7"/>
    <w:rsid w:val="008A165A"/>
    <w:rsid w:val="008A2C12"/>
    <w:rsid w:val="008A37D0"/>
    <w:rsid w:val="008A3A77"/>
    <w:rsid w:val="008A41F4"/>
    <w:rsid w:val="008A67ED"/>
    <w:rsid w:val="008B0E31"/>
    <w:rsid w:val="008B1E25"/>
    <w:rsid w:val="008B297B"/>
    <w:rsid w:val="008B2E22"/>
    <w:rsid w:val="008B3237"/>
    <w:rsid w:val="008B478D"/>
    <w:rsid w:val="008B5292"/>
    <w:rsid w:val="008C07AC"/>
    <w:rsid w:val="008C11CE"/>
    <w:rsid w:val="008C2C24"/>
    <w:rsid w:val="008C3334"/>
    <w:rsid w:val="008C4E01"/>
    <w:rsid w:val="008C56D3"/>
    <w:rsid w:val="008C672C"/>
    <w:rsid w:val="008C71C2"/>
    <w:rsid w:val="008C76A8"/>
    <w:rsid w:val="008D0415"/>
    <w:rsid w:val="008D1616"/>
    <w:rsid w:val="008D2384"/>
    <w:rsid w:val="008D243C"/>
    <w:rsid w:val="008D485F"/>
    <w:rsid w:val="008D504B"/>
    <w:rsid w:val="008D5499"/>
    <w:rsid w:val="008D555E"/>
    <w:rsid w:val="008D6950"/>
    <w:rsid w:val="008D791C"/>
    <w:rsid w:val="008E1A9E"/>
    <w:rsid w:val="008E2B1E"/>
    <w:rsid w:val="008E72A9"/>
    <w:rsid w:val="008F0C23"/>
    <w:rsid w:val="008F2614"/>
    <w:rsid w:val="008F5370"/>
    <w:rsid w:val="008F6A25"/>
    <w:rsid w:val="008F6F1B"/>
    <w:rsid w:val="00902FD4"/>
    <w:rsid w:val="009037B7"/>
    <w:rsid w:val="00903EED"/>
    <w:rsid w:val="009062CF"/>
    <w:rsid w:val="00911AF8"/>
    <w:rsid w:val="00911DB2"/>
    <w:rsid w:val="00911E9B"/>
    <w:rsid w:val="00913330"/>
    <w:rsid w:val="009144B0"/>
    <w:rsid w:val="00917093"/>
    <w:rsid w:val="009203C4"/>
    <w:rsid w:val="00920BF6"/>
    <w:rsid w:val="009211B8"/>
    <w:rsid w:val="00921B34"/>
    <w:rsid w:val="009244E8"/>
    <w:rsid w:val="00924B9A"/>
    <w:rsid w:val="00925B71"/>
    <w:rsid w:val="00925D13"/>
    <w:rsid w:val="00931622"/>
    <w:rsid w:val="00935569"/>
    <w:rsid w:val="00936AF9"/>
    <w:rsid w:val="00937305"/>
    <w:rsid w:val="00942E02"/>
    <w:rsid w:val="00942F52"/>
    <w:rsid w:val="00943E3B"/>
    <w:rsid w:val="0094480C"/>
    <w:rsid w:val="00944F81"/>
    <w:rsid w:val="009464E2"/>
    <w:rsid w:val="00947375"/>
    <w:rsid w:val="009502C0"/>
    <w:rsid w:val="00950A7F"/>
    <w:rsid w:val="00950F88"/>
    <w:rsid w:val="0095230C"/>
    <w:rsid w:val="0095372D"/>
    <w:rsid w:val="00955517"/>
    <w:rsid w:val="009557F6"/>
    <w:rsid w:val="00955D37"/>
    <w:rsid w:val="00956B8F"/>
    <w:rsid w:val="00956DF9"/>
    <w:rsid w:val="0095710A"/>
    <w:rsid w:val="0096008B"/>
    <w:rsid w:val="009613ED"/>
    <w:rsid w:val="009628DA"/>
    <w:rsid w:val="00966ED6"/>
    <w:rsid w:val="00972AB7"/>
    <w:rsid w:val="009740F0"/>
    <w:rsid w:val="009741E6"/>
    <w:rsid w:val="0097524A"/>
    <w:rsid w:val="00975597"/>
    <w:rsid w:val="00975888"/>
    <w:rsid w:val="0097673B"/>
    <w:rsid w:val="0098258C"/>
    <w:rsid w:val="009837C5"/>
    <w:rsid w:val="00984089"/>
    <w:rsid w:val="00985861"/>
    <w:rsid w:val="00987BD4"/>
    <w:rsid w:val="009920D6"/>
    <w:rsid w:val="00995EF7"/>
    <w:rsid w:val="009A00E8"/>
    <w:rsid w:val="009A1C04"/>
    <w:rsid w:val="009A445E"/>
    <w:rsid w:val="009A7E82"/>
    <w:rsid w:val="009B0930"/>
    <w:rsid w:val="009B0AF8"/>
    <w:rsid w:val="009B11FD"/>
    <w:rsid w:val="009B1EEF"/>
    <w:rsid w:val="009B2A03"/>
    <w:rsid w:val="009B2AB3"/>
    <w:rsid w:val="009B6DFA"/>
    <w:rsid w:val="009B6F2F"/>
    <w:rsid w:val="009B74E3"/>
    <w:rsid w:val="009B7C79"/>
    <w:rsid w:val="009C1595"/>
    <w:rsid w:val="009C26C0"/>
    <w:rsid w:val="009C2916"/>
    <w:rsid w:val="009C3181"/>
    <w:rsid w:val="009C437C"/>
    <w:rsid w:val="009C56B2"/>
    <w:rsid w:val="009C6C89"/>
    <w:rsid w:val="009D0734"/>
    <w:rsid w:val="009D34C2"/>
    <w:rsid w:val="009D38E8"/>
    <w:rsid w:val="009D4ADF"/>
    <w:rsid w:val="009D4FED"/>
    <w:rsid w:val="009D7402"/>
    <w:rsid w:val="009E1810"/>
    <w:rsid w:val="009E6E1A"/>
    <w:rsid w:val="009F1363"/>
    <w:rsid w:val="009F20C9"/>
    <w:rsid w:val="009F2977"/>
    <w:rsid w:val="009F2CBD"/>
    <w:rsid w:val="009F5ABD"/>
    <w:rsid w:val="009F70B5"/>
    <w:rsid w:val="00A02F82"/>
    <w:rsid w:val="00A031E5"/>
    <w:rsid w:val="00A034F6"/>
    <w:rsid w:val="00A03BDC"/>
    <w:rsid w:val="00A05B4F"/>
    <w:rsid w:val="00A071B8"/>
    <w:rsid w:val="00A075EC"/>
    <w:rsid w:val="00A10BA4"/>
    <w:rsid w:val="00A11408"/>
    <w:rsid w:val="00A12255"/>
    <w:rsid w:val="00A13535"/>
    <w:rsid w:val="00A16705"/>
    <w:rsid w:val="00A16C05"/>
    <w:rsid w:val="00A176BC"/>
    <w:rsid w:val="00A17C8C"/>
    <w:rsid w:val="00A21CF5"/>
    <w:rsid w:val="00A21E3D"/>
    <w:rsid w:val="00A244A9"/>
    <w:rsid w:val="00A25892"/>
    <w:rsid w:val="00A26943"/>
    <w:rsid w:val="00A30EE4"/>
    <w:rsid w:val="00A34702"/>
    <w:rsid w:val="00A34B25"/>
    <w:rsid w:val="00A35E1E"/>
    <w:rsid w:val="00A365D6"/>
    <w:rsid w:val="00A3673E"/>
    <w:rsid w:val="00A37122"/>
    <w:rsid w:val="00A378D4"/>
    <w:rsid w:val="00A40761"/>
    <w:rsid w:val="00A44508"/>
    <w:rsid w:val="00A44E22"/>
    <w:rsid w:val="00A450AA"/>
    <w:rsid w:val="00A450CC"/>
    <w:rsid w:val="00A45279"/>
    <w:rsid w:val="00A469FB"/>
    <w:rsid w:val="00A4783D"/>
    <w:rsid w:val="00A52179"/>
    <w:rsid w:val="00A53097"/>
    <w:rsid w:val="00A532B4"/>
    <w:rsid w:val="00A56701"/>
    <w:rsid w:val="00A567A5"/>
    <w:rsid w:val="00A56937"/>
    <w:rsid w:val="00A573DE"/>
    <w:rsid w:val="00A647E4"/>
    <w:rsid w:val="00A64CD5"/>
    <w:rsid w:val="00A65F5A"/>
    <w:rsid w:val="00A66680"/>
    <w:rsid w:val="00A6755C"/>
    <w:rsid w:val="00A67DA5"/>
    <w:rsid w:val="00A71B35"/>
    <w:rsid w:val="00A71BB5"/>
    <w:rsid w:val="00A71E85"/>
    <w:rsid w:val="00A723D1"/>
    <w:rsid w:val="00A72D1F"/>
    <w:rsid w:val="00A73B39"/>
    <w:rsid w:val="00A7774F"/>
    <w:rsid w:val="00A80872"/>
    <w:rsid w:val="00A81B29"/>
    <w:rsid w:val="00A832BE"/>
    <w:rsid w:val="00A83CDD"/>
    <w:rsid w:val="00A869AE"/>
    <w:rsid w:val="00A8702F"/>
    <w:rsid w:val="00A87828"/>
    <w:rsid w:val="00A87EA8"/>
    <w:rsid w:val="00A90DE8"/>
    <w:rsid w:val="00A90E05"/>
    <w:rsid w:val="00A924CE"/>
    <w:rsid w:val="00A939DF"/>
    <w:rsid w:val="00A95020"/>
    <w:rsid w:val="00A95A93"/>
    <w:rsid w:val="00AA0AA1"/>
    <w:rsid w:val="00AA0B52"/>
    <w:rsid w:val="00AA2742"/>
    <w:rsid w:val="00AA3CE1"/>
    <w:rsid w:val="00AA5651"/>
    <w:rsid w:val="00AA6BE8"/>
    <w:rsid w:val="00AA75A5"/>
    <w:rsid w:val="00AB0B55"/>
    <w:rsid w:val="00AB6D64"/>
    <w:rsid w:val="00AC0896"/>
    <w:rsid w:val="00AC0F77"/>
    <w:rsid w:val="00AC143A"/>
    <w:rsid w:val="00AC1D23"/>
    <w:rsid w:val="00AC1E24"/>
    <w:rsid w:val="00AC2FF1"/>
    <w:rsid w:val="00AC435B"/>
    <w:rsid w:val="00AC484C"/>
    <w:rsid w:val="00AC5CB1"/>
    <w:rsid w:val="00AD2FB3"/>
    <w:rsid w:val="00AD3079"/>
    <w:rsid w:val="00AD3A47"/>
    <w:rsid w:val="00AD3D12"/>
    <w:rsid w:val="00AD56BC"/>
    <w:rsid w:val="00AD61F0"/>
    <w:rsid w:val="00AD63EC"/>
    <w:rsid w:val="00AD6776"/>
    <w:rsid w:val="00AE0D85"/>
    <w:rsid w:val="00AE1C79"/>
    <w:rsid w:val="00AE3A24"/>
    <w:rsid w:val="00AE3F1D"/>
    <w:rsid w:val="00AE51D8"/>
    <w:rsid w:val="00AF2042"/>
    <w:rsid w:val="00AF3A05"/>
    <w:rsid w:val="00AF40A1"/>
    <w:rsid w:val="00AF5117"/>
    <w:rsid w:val="00AF52FE"/>
    <w:rsid w:val="00AF61CC"/>
    <w:rsid w:val="00AF66CD"/>
    <w:rsid w:val="00AF6AB8"/>
    <w:rsid w:val="00AF7020"/>
    <w:rsid w:val="00AF7A95"/>
    <w:rsid w:val="00B01EFC"/>
    <w:rsid w:val="00B022C1"/>
    <w:rsid w:val="00B058A6"/>
    <w:rsid w:val="00B074B4"/>
    <w:rsid w:val="00B074FE"/>
    <w:rsid w:val="00B10A0C"/>
    <w:rsid w:val="00B12291"/>
    <w:rsid w:val="00B12C35"/>
    <w:rsid w:val="00B13EC0"/>
    <w:rsid w:val="00B14C7F"/>
    <w:rsid w:val="00B15B5F"/>
    <w:rsid w:val="00B169A2"/>
    <w:rsid w:val="00B16E16"/>
    <w:rsid w:val="00B20D0A"/>
    <w:rsid w:val="00B20D7D"/>
    <w:rsid w:val="00B24D1F"/>
    <w:rsid w:val="00B2522C"/>
    <w:rsid w:val="00B256C8"/>
    <w:rsid w:val="00B27872"/>
    <w:rsid w:val="00B3142E"/>
    <w:rsid w:val="00B32219"/>
    <w:rsid w:val="00B33CF5"/>
    <w:rsid w:val="00B34861"/>
    <w:rsid w:val="00B4172F"/>
    <w:rsid w:val="00B42BD0"/>
    <w:rsid w:val="00B442B7"/>
    <w:rsid w:val="00B451AC"/>
    <w:rsid w:val="00B4541C"/>
    <w:rsid w:val="00B45445"/>
    <w:rsid w:val="00B45FD5"/>
    <w:rsid w:val="00B46279"/>
    <w:rsid w:val="00B466BB"/>
    <w:rsid w:val="00B46C5C"/>
    <w:rsid w:val="00B4740A"/>
    <w:rsid w:val="00B47AD8"/>
    <w:rsid w:val="00B5071A"/>
    <w:rsid w:val="00B52C5E"/>
    <w:rsid w:val="00B5336B"/>
    <w:rsid w:val="00B53975"/>
    <w:rsid w:val="00B540BF"/>
    <w:rsid w:val="00B545FC"/>
    <w:rsid w:val="00B5676A"/>
    <w:rsid w:val="00B57799"/>
    <w:rsid w:val="00B633C0"/>
    <w:rsid w:val="00B63473"/>
    <w:rsid w:val="00B63D79"/>
    <w:rsid w:val="00B63EF2"/>
    <w:rsid w:val="00B6436D"/>
    <w:rsid w:val="00B649B2"/>
    <w:rsid w:val="00B64A40"/>
    <w:rsid w:val="00B6507B"/>
    <w:rsid w:val="00B66E1A"/>
    <w:rsid w:val="00B70126"/>
    <w:rsid w:val="00B71843"/>
    <w:rsid w:val="00B71E1B"/>
    <w:rsid w:val="00B725F3"/>
    <w:rsid w:val="00B7329D"/>
    <w:rsid w:val="00B73E65"/>
    <w:rsid w:val="00B74529"/>
    <w:rsid w:val="00B746BB"/>
    <w:rsid w:val="00B74D93"/>
    <w:rsid w:val="00B74FE0"/>
    <w:rsid w:val="00B770FB"/>
    <w:rsid w:val="00B77913"/>
    <w:rsid w:val="00B801A7"/>
    <w:rsid w:val="00B8020B"/>
    <w:rsid w:val="00B8058C"/>
    <w:rsid w:val="00B82E6C"/>
    <w:rsid w:val="00B833BB"/>
    <w:rsid w:val="00B83C9A"/>
    <w:rsid w:val="00B8456D"/>
    <w:rsid w:val="00B848A5"/>
    <w:rsid w:val="00B84CAE"/>
    <w:rsid w:val="00B85E73"/>
    <w:rsid w:val="00B87160"/>
    <w:rsid w:val="00B9002C"/>
    <w:rsid w:val="00B932F1"/>
    <w:rsid w:val="00B950C7"/>
    <w:rsid w:val="00B95C0D"/>
    <w:rsid w:val="00B97C44"/>
    <w:rsid w:val="00BA0ED2"/>
    <w:rsid w:val="00BA1B13"/>
    <w:rsid w:val="00BA3E3D"/>
    <w:rsid w:val="00BA5C63"/>
    <w:rsid w:val="00BA5FDD"/>
    <w:rsid w:val="00BA6036"/>
    <w:rsid w:val="00BA608B"/>
    <w:rsid w:val="00BA6A5C"/>
    <w:rsid w:val="00BA7164"/>
    <w:rsid w:val="00BA7300"/>
    <w:rsid w:val="00BA739D"/>
    <w:rsid w:val="00BA74C9"/>
    <w:rsid w:val="00BB0A74"/>
    <w:rsid w:val="00BB1193"/>
    <w:rsid w:val="00BB5C3C"/>
    <w:rsid w:val="00BC0A92"/>
    <w:rsid w:val="00BC0F11"/>
    <w:rsid w:val="00BC18E7"/>
    <w:rsid w:val="00BC2366"/>
    <w:rsid w:val="00BC2757"/>
    <w:rsid w:val="00BC2C33"/>
    <w:rsid w:val="00BC4A69"/>
    <w:rsid w:val="00BC4FE5"/>
    <w:rsid w:val="00BC5F28"/>
    <w:rsid w:val="00BC77DE"/>
    <w:rsid w:val="00BD116C"/>
    <w:rsid w:val="00BD2B8E"/>
    <w:rsid w:val="00BD4517"/>
    <w:rsid w:val="00BD4757"/>
    <w:rsid w:val="00BD4A6B"/>
    <w:rsid w:val="00BD4D51"/>
    <w:rsid w:val="00BD515B"/>
    <w:rsid w:val="00BD5A1E"/>
    <w:rsid w:val="00BD6286"/>
    <w:rsid w:val="00BD785E"/>
    <w:rsid w:val="00BE026C"/>
    <w:rsid w:val="00BE1174"/>
    <w:rsid w:val="00BE2CB3"/>
    <w:rsid w:val="00BE2EAA"/>
    <w:rsid w:val="00BE34D6"/>
    <w:rsid w:val="00BE4F92"/>
    <w:rsid w:val="00BE598A"/>
    <w:rsid w:val="00BE67DD"/>
    <w:rsid w:val="00BE720A"/>
    <w:rsid w:val="00BF0397"/>
    <w:rsid w:val="00BF061A"/>
    <w:rsid w:val="00BF070F"/>
    <w:rsid w:val="00BF0FC4"/>
    <w:rsid w:val="00BF181C"/>
    <w:rsid w:val="00BF1DDA"/>
    <w:rsid w:val="00BF31CF"/>
    <w:rsid w:val="00BF54AA"/>
    <w:rsid w:val="00C0100B"/>
    <w:rsid w:val="00C02424"/>
    <w:rsid w:val="00C040B4"/>
    <w:rsid w:val="00C04458"/>
    <w:rsid w:val="00C05404"/>
    <w:rsid w:val="00C07A86"/>
    <w:rsid w:val="00C10AF6"/>
    <w:rsid w:val="00C11334"/>
    <w:rsid w:val="00C12C32"/>
    <w:rsid w:val="00C12F58"/>
    <w:rsid w:val="00C16A17"/>
    <w:rsid w:val="00C216ED"/>
    <w:rsid w:val="00C21F7D"/>
    <w:rsid w:val="00C22436"/>
    <w:rsid w:val="00C226D9"/>
    <w:rsid w:val="00C25204"/>
    <w:rsid w:val="00C25DF9"/>
    <w:rsid w:val="00C26241"/>
    <w:rsid w:val="00C26AB8"/>
    <w:rsid w:val="00C279FD"/>
    <w:rsid w:val="00C27D37"/>
    <w:rsid w:val="00C301A7"/>
    <w:rsid w:val="00C30E81"/>
    <w:rsid w:val="00C3145E"/>
    <w:rsid w:val="00C32AAA"/>
    <w:rsid w:val="00C33237"/>
    <w:rsid w:val="00C35404"/>
    <w:rsid w:val="00C3759C"/>
    <w:rsid w:val="00C41056"/>
    <w:rsid w:val="00C4170E"/>
    <w:rsid w:val="00C41C78"/>
    <w:rsid w:val="00C41F1C"/>
    <w:rsid w:val="00C43631"/>
    <w:rsid w:val="00C44737"/>
    <w:rsid w:val="00C46219"/>
    <w:rsid w:val="00C469BB"/>
    <w:rsid w:val="00C50AB7"/>
    <w:rsid w:val="00C51B08"/>
    <w:rsid w:val="00C51D28"/>
    <w:rsid w:val="00C52554"/>
    <w:rsid w:val="00C527B2"/>
    <w:rsid w:val="00C547FF"/>
    <w:rsid w:val="00C5779B"/>
    <w:rsid w:val="00C60BF6"/>
    <w:rsid w:val="00C631F8"/>
    <w:rsid w:val="00C63ACF"/>
    <w:rsid w:val="00C652EB"/>
    <w:rsid w:val="00C653C9"/>
    <w:rsid w:val="00C67BFC"/>
    <w:rsid w:val="00C71D71"/>
    <w:rsid w:val="00C72E34"/>
    <w:rsid w:val="00C739BD"/>
    <w:rsid w:val="00C7472C"/>
    <w:rsid w:val="00C74F0B"/>
    <w:rsid w:val="00C82348"/>
    <w:rsid w:val="00C82FEB"/>
    <w:rsid w:val="00C83F77"/>
    <w:rsid w:val="00C8457D"/>
    <w:rsid w:val="00C86756"/>
    <w:rsid w:val="00C86BD9"/>
    <w:rsid w:val="00C87428"/>
    <w:rsid w:val="00C87E2B"/>
    <w:rsid w:val="00C93D1A"/>
    <w:rsid w:val="00C954B5"/>
    <w:rsid w:val="00C96925"/>
    <w:rsid w:val="00C97347"/>
    <w:rsid w:val="00CA08FE"/>
    <w:rsid w:val="00CA09B2"/>
    <w:rsid w:val="00CA1D78"/>
    <w:rsid w:val="00CB0923"/>
    <w:rsid w:val="00CB1B66"/>
    <w:rsid w:val="00CB23AA"/>
    <w:rsid w:val="00CB3296"/>
    <w:rsid w:val="00CB33E5"/>
    <w:rsid w:val="00CB69D8"/>
    <w:rsid w:val="00CB6F96"/>
    <w:rsid w:val="00CC43AE"/>
    <w:rsid w:val="00CC4D86"/>
    <w:rsid w:val="00CC557D"/>
    <w:rsid w:val="00CC6235"/>
    <w:rsid w:val="00CC6E8E"/>
    <w:rsid w:val="00CD0A48"/>
    <w:rsid w:val="00CD123D"/>
    <w:rsid w:val="00CD20DF"/>
    <w:rsid w:val="00CD3DBF"/>
    <w:rsid w:val="00CD621A"/>
    <w:rsid w:val="00CD6497"/>
    <w:rsid w:val="00CD661D"/>
    <w:rsid w:val="00CE0439"/>
    <w:rsid w:val="00CE0E28"/>
    <w:rsid w:val="00CE13FB"/>
    <w:rsid w:val="00CE3C67"/>
    <w:rsid w:val="00CE660E"/>
    <w:rsid w:val="00CF0E28"/>
    <w:rsid w:val="00CF156D"/>
    <w:rsid w:val="00CF1BF9"/>
    <w:rsid w:val="00CF6395"/>
    <w:rsid w:val="00D00144"/>
    <w:rsid w:val="00D01BD8"/>
    <w:rsid w:val="00D01DC0"/>
    <w:rsid w:val="00D03005"/>
    <w:rsid w:val="00D03C0C"/>
    <w:rsid w:val="00D04602"/>
    <w:rsid w:val="00D0569D"/>
    <w:rsid w:val="00D06270"/>
    <w:rsid w:val="00D06DED"/>
    <w:rsid w:val="00D07F58"/>
    <w:rsid w:val="00D12737"/>
    <w:rsid w:val="00D133F1"/>
    <w:rsid w:val="00D15C13"/>
    <w:rsid w:val="00D1649B"/>
    <w:rsid w:val="00D20A6E"/>
    <w:rsid w:val="00D2197E"/>
    <w:rsid w:val="00D224AB"/>
    <w:rsid w:val="00D23157"/>
    <w:rsid w:val="00D30A5A"/>
    <w:rsid w:val="00D316D6"/>
    <w:rsid w:val="00D35447"/>
    <w:rsid w:val="00D40BFF"/>
    <w:rsid w:val="00D40E10"/>
    <w:rsid w:val="00D44B85"/>
    <w:rsid w:val="00D45F53"/>
    <w:rsid w:val="00D50802"/>
    <w:rsid w:val="00D51636"/>
    <w:rsid w:val="00D54091"/>
    <w:rsid w:val="00D54B15"/>
    <w:rsid w:val="00D56602"/>
    <w:rsid w:val="00D57E2C"/>
    <w:rsid w:val="00D602FD"/>
    <w:rsid w:val="00D608CA"/>
    <w:rsid w:val="00D61681"/>
    <w:rsid w:val="00D64337"/>
    <w:rsid w:val="00D66BE9"/>
    <w:rsid w:val="00D66F30"/>
    <w:rsid w:val="00D700B5"/>
    <w:rsid w:val="00D7240F"/>
    <w:rsid w:val="00D73457"/>
    <w:rsid w:val="00D73C11"/>
    <w:rsid w:val="00D7482F"/>
    <w:rsid w:val="00D75937"/>
    <w:rsid w:val="00D833AF"/>
    <w:rsid w:val="00D83B19"/>
    <w:rsid w:val="00D86038"/>
    <w:rsid w:val="00D9009A"/>
    <w:rsid w:val="00D91F83"/>
    <w:rsid w:val="00D94A2A"/>
    <w:rsid w:val="00D94B08"/>
    <w:rsid w:val="00D95137"/>
    <w:rsid w:val="00D95A4C"/>
    <w:rsid w:val="00D97C79"/>
    <w:rsid w:val="00DA1F73"/>
    <w:rsid w:val="00DA46EE"/>
    <w:rsid w:val="00DA49E5"/>
    <w:rsid w:val="00DA4DB9"/>
    <w:rsid w:val="00DA4FCF"/>
    <w:rsid w:val="00DA52D0"/>
    <w:rsid w:val="00DA5376"/>
    <w:rsid w:val="00DA56C2"/>
    <w:rsid w:val="00DA7F9B"/>
    <w:rsid w:val="00DB016C"/>
    <w:rsid w:val="00DB14C6"/>
    <w:rsid w:val="00DB1CF5"/>
    <w:rsid w:val="00DB1D5F"/>
    <w:rsid w:val="00DB507C"/>
    <w:rsid w:val="00DB5830"/>
    <w:rsid w:val="00DB64B8"/>
    <w:rsid w:val="00DB67E3"/>
    <w:rsid w:val="00DB75B4"/>
    <w:rsid w:val="00DC0942"/>
    <w:rsid w:val="00DC1B39"/>
    <w:rsid w:val="00DC2887"/>
    <w:rsid w:val="00DC3E58"/>
    <w:rsid w:val="00DC43F4"/>
    <w:rsid w:val="00DC4FD5"/>
    <w:rsid w:val="00DC505E"/>
    <w:rsid w:val="00DC577D"/>
    <w:rsid w:val="00DC5A5F"/>
    <w:rsid w:val="00DC677B"/>
    <w:rsid w:val="00DC7998"/>
    <w:rsid w:val="00DD0A9C"/>
    <w:rsid w:val="00DD3521"/>
    <w:rsid w:val="00DD42E6"/>
    <w:rsid w:val="00DD5F87"/>
    <w:rsid w:val="00DD6BD2"/>
    <w:rsid w:val="00DD6E72"/>
    <w:rsid w:val="00DD74A3"/>
    <w:rsid w:val="00DD7E09"/>
    <w:rsid w:val="00DE1082"/>
    <w:rsid w:val="00DE2835"/>
    <w:rsid w:val="00DE56A7"/>
    <w:rsid w:val="00DE6307"/>
    <w:rsid w:val="00DF04E8"/>
    <w:rsid w:val="00DF1015"/>
    <w:rsid w:val="00DF44E9"/>
    <w:rsid w:val="00DF4594"/>
    <w:rsid w:val="00DF51B5"/>
    <w:rsid w:val="00DF56E9"/>
    <w:rsid w:val="00E006F3"/>
    <w:rsid w:val="00E01DB9"/>
    <w:rsid w:val="00E02318"/>
    <w:rsid w:val="00E03481"/>
    <w:rsid w:val="00E03E3D"/>
    <w:rsid w:val="00E04C11"/>
    <w:rsid w:val="00E04DD2"/>
    <w:rsid w:val="00E04EF6"/>
    <w:rsid w:val="00E0560D"/>
    <w:rsid w:val="00E11067"/>
    <w:rsid w:val="00E12237"/>
    <w:rsid w:val="00E12EC3"/>
    <w:rsid w:val="00E13538"/>
    <w:rsid w:val="00E16543"/>
    <w:rsid w:val="00E17DAB"/>
    <w:rsid w:val="00E2028D"/>
    <w:rsid w:val="00E225F1"/>
    <w:rsid w:val="00E230EF"/>
    <w:rsid w:val="00E24AA5"/>
    <w:rsid w:val="00E261ED"/>
    <w:rsid w:val="00E26C59"/>
    <w:rsid w:val="00E273C3"/>
    <w:rsid w:val="00E336EF"/>
    <w:rsid w:val="00E33BE5"/>
    <w:rsid w:val="00E34DA7"/>
    <w:rsid w:val="00E35067"/>
    <w:rsid w:val="00E37755"/>
    <w:rsid w:val="00E402F8"/>
    <w:rsid w:val="00E423E2"/>
    <w:rsid w:val="00E43570"/>
    <w:rsid w:val="00E44DE6"/>
    <w:rsid w:val="00E450BE"/>
    <w:rsid w:val="00E45191"/>
    <w:rsid w:val="00E45B7A"/>
    <w:rsid w:val="00E45F4B"/>
    <w:rsid w:val="00E50ADF"/>
    <w:rsid w:val="00E51354"/>
    <w:rsid w:val="00E5212C"/>
    <w:rsid w:val="00E5239F"/>
    <w:rsid w:val="00E53A81"/>
    <w:rsid w:val="00E53B30"/>
    <w:rsid w:val="00E5401F"/>
    <w:rsid w:val="00E5532D"/>
    <w:rsid w:val="00E55F69"/>
    <w:rsid w:val="00E5743F"/>
    <w:rsid w:val="00E60552"/>
    <w:rsid w:val="00E61FB6"/>
    <w:rsid w:val="00E620FD"/>
    <w:rsid w:val="00E62DFB"/>
    <w:rsid w:val="00E6340F"/>
    <w:rsid w:val="00E643C0"/>
    <w:rsid w:val="00E651CF"/>
    <w:rsid w:val="00E67CC5"/>
    <w:rsid w:val="00E714A5"/>
    <w:rsid w:val="00E72E53"/>
    <w:rsid w:val="00E74952"/>
    <w:rsid w:val="00E7535C"/>
    <w:rsid w:val="00E75CF8"/>
    <w:rsid w:val="00E76146"/>
    <w:rsid w:val="00E76184"/>
    <w:rsid w:val="00E766D3"/>
    <w:rsid w:val="00E802E2"/>
    <w:rsid w:val="00E81465"/>
    <w:rsid w:val="00E83FA3"/>
    <w:rsid w:val="00E84B61"/>
    <w:rsid w:val="00E85D90"/>
    <w:rsid w:val="00E872F4"/>
    <w:rsid w:val="00E87442"/>
    <w:rsid w:val="00E91EC3"/>
    <w:rsid w:val="00E92248"/>
    <w:rsid w:val="00E95490"/>
    <w:rsid w:val="00EA0D37"/>
    <w:rsid w:val="00EA2E91"/>
    <w:rsid w:val="00EA422C"/>
    <w:rsid w:val="00EA4361"/>
    <w:rsid w:val="00EA462E"/>
    <w:rsid w:val="00EA569A"/>
    <w:rsid w:val="00EA5DEF"/>
    <w:rsid w:val="00EA747A"/>
    <w:rsid w:val="00EB4B82"/>
    <w:rsid w:val="00EB4BA2"/>
    <w:rsid w:val="00EB5972"/>
    <w:rsid w:val="00EB7D60"/>
    <w:rsid w:val="00EC19A3"/>
    <w:rsid w:val="00EC3703"/>
    <w:rsid w:val="00EC3D89"/>
    <w:rsid w:val="00EC4FB6"/>
    <w:rsid w:val="00EC56C2"/>
    <w:rsid w:val="00EC5E58"/>
    <w:rsid w:val="00EC685B"/>
    <w:rsid w:val="00EC7FA0"/>
    <w:rsid w:val="00ED009E"/>
    <w:rsid w:val="00ED056B"/>
    <w:rsid w:val="00ED0B16"/>
    <w:rsid w:val="00ED1537"/>
    <w:rsid w:val="00ED16D9"/>
    <w:rsid w:val="00ED2145"/>
    <w:rsid w:val="00ED3013"/>
    <w:rsid w:val="00ED34F6"/>
    <w:rsid w:val="00ED49A9"/>
    <w:rsid w:val="00ED4DB8"/>
    <w:rsid w:val="00ED7142"/>
    <w:rsid w:val="00EE0ECC"/>
    <w:rsid w:val="00EE2C09"/>
    <w:rsid w:val="00EE326A"/>
    <w:rsid w:val="00EE38FD"/>
    <w:rsid w:val="00EE3B8B"/>
    <w:rsid w:val="00EE505E"/>
    <w:rsid w:val="00EE77FE"/>
    <w:rsid w:val="00EF18B0"/>
    <w:rsid w:val="00EF2F67"/>
    <w:rsid w:val="00EF52D3"/>
    <w:rsid w:val="00EF644D"/>
    <w:rsid w:val="00EF73ED"/>
    <w:rsid w:val="00F00B1D"/>
    <w:rsid w:val="00F00CDB"/>
    <w:rsid w:val="00F031E7"/>
    <w:rsid w:val="00F07028"/>
    <w:rsid w:val="00F100EB"/>
    <w:rsid w:val="00F112DD"/>
    <w:rsid w:val="00F122E6"/>
    <w:rsid w:val="00F14765"/>
    <w:rsid w:val="00F15317"/>
    <w:rsid w:val="00F17DE0"/>
    <w:rsid w:val="00F22EA5"/>
    <w:rsid w:val="00F24055"/>
    <w:rsid w:val="00F24709"/>
    <w:rsid w:val="00F24DE0"/>
    <w:rsid w:val="00F24F98"/>
    <w:rsid w:val="00F265C8"/>
    <w:rsid w:val="00F27316"/>
    <w:rsid w:val="00F27EE5"/>
    <w:rsid w:val="00F31368"/>
    <w:rsid w:val="00F32029"/>
    <w:rsid w:val="00F33763"/>
    <w:rsid w:val="00F33DA3"/>
    <w:rsid w:val="00F3636D"/>
    <w:rsid w:val="00F40DD1"/>
    <w:rsid w:val="00F417D1"/>
    <w:rsid w:val="00F43BD1"/>
    <w:rsid w:val="00F44015"/>
    <w:rsid w:val="00F454C8"/>
    <w:rsid w:val="00F47958"/>
    <w:rsid w:val="00F47C58"/>
    <w:rsid w:val="00F47ECD"/>
    <w:rsid w:val="00F51719"/>
    <w:rsid w:val="00F528F0"/>
    <w:rsid w:val="00F52E91"/>
    <w:rsid w:val="00F53513"/>
    <w:rsid w:val="00F56728"/>
    <w:rsid w:val="00F568A3"/>
    <w:rsid w:val="00F5748D"/>
    <w:rsid w:val="00F60A1F"/>
    <w:rsid w:val="00F60B0B"/>
    <w:rsid w:val="00F64A9A"/>
    <w:rsid w:val="00F701D9"/>
    <w:rsid w:val="00F711CC"/>
    <w:rsid w:val="00F73315"/>
    <w:rsid w:val="00F736A5"/>
    <w:rsid w:val="00F74DBF"/>
    <w:rsid w:val="00F75628"/>
    <w:rsid w:val="00F76053"/>
    <w:rsid w:val="00F76D07"/>
    <w:rsid w:val="00F775FA"/>
    <w:rsid w:val="00F81606"/>
    <w:rsid w:val="00F81F3E"/>
    <w:rsid w:val="00F83313"/>
    <w:rsid w:val="00F84E3A"/>
    <w:rsid w:val="00F864ED"/>
    <w:rsid w:val="00F8753C"/>
    <w:rsid w:val="00F919F4"/>
    <w:rsid w:val="00F929AE"/>
    <w:rsid w:val="00F92A3D"/>
    <w:rsid w:val="00F932BC"/>
    <w:rsid w:val="00F94FFE"/>
    <w:rsid w:val="00F96BC0"/>
    <w:rsid w:val="00FA067A"/>
    <w:rsid w:val="00FA11A1"/>
    <w:rsid w:val="00FA3163"/>
    <w:rsid w:val="00FA447C"/>
    <w:rsid w:val="00FA691C"/>
    <w:rsid w:val="00FA77FA"/>
    <w:rsid w:val="00FA78CE"/>
    <w:rsid w:val="00FB06CA"/>
    <w:rsid w:val="00FB22BD"/>
    <w:rsid w:val="00FB3468"/>
    <w:rsid w:val="00FB40B5"/>
    <w:rsid w:val="00FB58B7"/>
    <w:rsid w:val="00FB6020"/>
    <w:rsid w:val="00FB6771"/>
    <w:rsid w:val="00FC079A"/>
    <w:rsid w:val="00FC0989"/>
    <w:rsid w:val="00FC166E"/>
    <w:rsid w:val="00FC18D1"/>
    <w:rsid w:val="00FC19E7"/>
    <w:rsid w:val="00FC25A5"/>
    <w:rsid w:val="00FC340A"/>
    <w:rsid w:val="00FC44BB"/>
    <w:rsid w:val="00FC48D7"/>
    <w:rsid w:val="00FD3009"/>
    <w:rsid w:val="00FD3AEA"/>
    <w:rsid w:val="00FD4A69"/>
    <w:rsid w:val="00FD53E8"/>
    <w:rsid w:val="00FD6F31"/>
    <w:rsid w:val="00FD728A"/>
    <w:rsid w:val="00FD7530"/>
    <w:rsid w:val="00FE448A"/>
    <w:rsid w:val="00FE4E86"/>
    <w:rsid w:val="00FE5427"/>
    <w:rsid w:val="00FE6674"/>
    <w:rsid w:val="00FE70A2"/>
    <w:rsid w:val="00FE70B0"/>
    <w:rsid w:val="00FE75C5"/>
    <w:rsid w:val="00FF24A6"/>
    <w:rsid w:val="00FF289D"/>
    <w:rsid w:val="00FF3D86"/>
    <w:rsid w:val="00FF5DCF"/>
    <w:rsid w:val="24DD4483"/>
    <w:rsid w:val="5491C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0ED01B2"/>
  <w15:docId w15:val="{B3173B12-6832-491E-B584-3627E279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DC3"/>
    <w:pPr>
      <w:widowControl w:val="0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59149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BF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56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16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C166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C16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C166E"/>
    <w:rPr>
      <w:sz w:val="20"/>
      <w:szCs w:val="20"/>
    </w:rPr>
  </w:style>
  <w:style w:type="paragraph" w:styleId="a7">
    <w:name w:val="List Paragraph"/>
    <w:basedOn w:val="a"/>
    <w:uiPriority w:val="34"/>
    <w:qFormat/>
    <w:rsid w:val="00FC166E"/>
    <w:pPr>
      <w:ind w:leftChars="200" w:left="480"/>
    </w:pPr>
  </w:style>
  <w:style w:type="character" w:customStyle="1" w:styleId="7oe">
    <w:name w:val="_7oe"/>
    <w:basedOn w:val="a0"/>
    <w:uiPriority w:val="99"/>
    <w:rsid w:val="00FC166E"/>
  </w:style>
  <w:style w:type="paragraph" w:styleId="a8">
    <w:name w:val="Balloon Text"/>
    <w:basedOn w:val="a"/>
    <w:link w:val="a9"/>
    <w:uiPriority w:val="99"/>
    <w:semiHidden/>
    <w:rsid w:val="00FC166E"/>
    <w:rPr>
      <w:rFonts w:ascii="Cambria" w:eastAsia="新細明體" w:hAnsi="Cambria" w:cs="Cambria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C166E"/>
    <w:rPr>
      <w:rFonts w:ascii="Cambria" w:eastAsia="新細明體" w:hAnsi="Cambria" w:cs="Cambria"/>
      <w:sz w:val="18"/>
      <w:szCs w:val="18"/>
    </w:rPr>
  </w:style>
  <w:style w:type="paragraph" w:styleId="Web">
    <w:name w:val="Normal (Web)"/>
    <w:basedOn w:val="a"/>
    <w:uiPriority w:val="99"/>
    <w:rsid w:val="00DD42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a">
    <w:name w:val="Hyperlink"/>
    <w:basedOn w:val="a0"/>
    <w:uiPriority w:val="99"/>
    <w:rsid w:val="00E5401F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rsid w:val="002A4E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c">
    <w:name w:val="純文字 字元"/>
    <w:basedOn w:val="a0"/>
    <w:link w:val="ab"/>
    <w:uiPriority w:val="99"/>
    <w:semiHidden/>
    <w:rsid w:val="002A4E48"/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7oe0">
    <w:name w:val="7oe"/>
    <w:basedOn w:val="a0"/>
    <w:uiPriority w:val="99"/>
    <w:rsid w:val="00925D13"/>
  </w:style>
  <w:style w:type="character" w:customStyle="1" w:styleId="textexposedshow">
    <w:name w:val="text_exposed_show"/>
    <w:uiPriority w:val="99"/>
    <w:rsid w:val="008868E9"/>
  </w:style>
  <w:style w:type="table" w:styleId="ad">
    <w:name w:val="Table Grid"/>
    <w:basedOn w:val="a1"/>
    <w:uiPriority w:val="99"/>
    <w:rsid w:val="00CA1D7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[基本段落]"/>
    <w:basedOn w:val="a"/>
    <w:uiPriority w:val="99"/>
    <w:rsid w:val="003C3B4B"/>
    <w:pPr>
      <w:widowControl/>
      <w:autoSpaceDE w:val="0"/>
      <w:autoSpaceDN w:val="0"/>
      <w:adjustRightInd w:val="0"/>
      <w:spacing w:line="288" w:lineRule="auto"/>
      <w:jc w:val="both"/>
      <w:textAlignment w:val="center"/>
    </w:pPr>
    <w:rPr>
      <w:rFonts w:ascii="AdobeMingStd-Light" w:eastAsia="Times New Roman" w:hAnsi="Cambria" w:cs="AdobeMingStd-Light"/>
      <w:color w:val="000000"/>
      <w:kern w:val="0"/>
      <w:sz w:val="24"/>
      <w:szCs w:val="24"/>
      <w:lang w:val="zh-TW"/>
    </w:rPr>
  </w:style>
  <w:style w:type="character" w:customStyle="1" w:styleId="11">
    <w:name w:val="字元樣式1"/>
    <w:uiPriority w:val="99"/>
    <w:rsid w:val="003C3B4B"/>
    <w:rPr>
      <w:rFonts w:ascii="DFLiHei-Md-WIN-BF" w:eastAsia="Times New Roman" w:cs="DFLiHei-Md-WIN-BF"/>
      <w:color w:val="000000"/>
      <w:spacing w:val="0"/>
      <w:sz w:val="22"/>
      <w:szCs w:val="22"/>
    </w:rPr>
  </w:style>
  <w:style w:type="paragraph" w:styleId="af">
    <w:name w:val="No Spacing"/>
    <w:uiPriority w:val="1"/>
    <w:qFormat/>
    <w:rsid w:val="008B0E31"/>
    <w:rPr>
      <w:kern w:val="0"/>
      <w:szCs w:val="24"/>
    </w:rPr>
  </w:style>
  <w:style w:type="character" w:styleId="af0">
    <w:name w:val="Strong"/>
    <w:basedOn w:val="a0"/>
    <w:uiPriority w:val="99"/>
    <w:qFormat/>
    <w:rsid w:val="00231EFF"/>
    <w:rPr>
      <w:b/>
      <w:bCs/>
    </w:rPr>
  </w:style>
  <w:style w:type="table" w:customStyle="1" w:styleId="12">
    <w:name w:val="表格格線1"/>
    <w:uiPriority w:val="99"/>
    <w:rsid w:val="000061DD"/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rsid w:val="00D95137"/>
    <w:pPr>
      <w:suppressAutoHyphens/>
      <w:spacing w:after="120"/>
    </w:pPr>
    <w:rPr>
      <w:rFonts w:eastAsia="新細明體"/>
      <w:kern w:val="0"/>
      <w:sz w:val="24"/>
      <w:szCs w:val="24"/>
      <w:lang w:val="zh-HK" w:eastAsia="hi-IN" w:bidi="hi-IN"/>
    </w:rPr>
  </w:style>
  <w:style w:type="character" w:customStyle="1" w:styleId="af2">
    <w:name w:val="本文 字元"/>
    <w:basedOn w:val="a0"/>
    <w:link w:val="af1"/>
    <w:uiPriority w:val="99"/>
    <w:rsid w:val="00D95137"/>
    <w:rPr>
      <w:rFonts w:eastAsia="新細明體"/>
      <w:sz w:val="24"/>
      <w:szCs w:val="24"/>
      <w:lang w:val="zh-HK" w:eastAsia="hi-IN" w:bidi="hi-IN"/>
    </w:rPr>
  </w:style>
  <w:style w:type="paragraph" w:customStyle="1" w:styleId="1-21">
    <w:name w:val="暗色格線 1 - 輔色 21"/>
    <w:basedOn w:val="a"/>
    <w:uiPriority w:val="34"/>
    <w:qFormat/>
    <w:rsid w:val="000E078C"/>
    <w:pPr>
      <w:ind w:leftChars="200" w:left="480"/>
    </w:pPr>
    <w:rPr>
      <w:rFonts w:ascii="Calibri" w:eastAsia="MS Mincho" w:hAnsi="Calibri" w:cs="Calibri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59149F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xmsonormal">
    <w:name w:val="x_msonormal"/>
    <w:basedOn w:val="a"/>
    <w:rsid w:val="005914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B8456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920BF6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3">
    <w:name w:val="annotation reference"/>
    <w:basedOn w:val="a0"/>
    <w:uiPriority w:val="99"/>
    <w:semiHidden/>
    <w:unhideWhenUsed/>
    <w:rsid w:val="00CF1BF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CF1BF9"/>
  </w:style>
  <w:style w:type="character" w:customStyle="1" w:styleId="af5">
    <w:name w:val="註解文字 字元"/>
    <w:basedOn w:val="a0"/>
    <w:link w:val="af4"/>
    <w:uiPriority w:val="99"/>
    <w:semiHidden/>
    <w:rsid w:val="00CF1BF9"/>
    <w:rPr>
      <w:sz w:val="28"/>
      <w:szCs w:val="28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F1BF9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CF1BF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98293-F37B-4F76-8EB9-8E16346B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2</Pages>
  <Words>1139</Words>
  <Characters>58</Characters>
  <Application>Microsoft Office Word</Application>
  <DocSecurity>0</DocSecurity>
  <Lines>1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kkchan</dc:creator>
  <cp:keywords/>
  <dc:description/>
  <cp:lastModifiedBy>Elaine</cp:lastModifiedBy>
  <cp:revision>4</cp:revision>
  <dcterms:created xsi:type="dcterms:W3CDTF">2025-12-16T02:54:00Z</dcterms:created>
  <dcterms:modified xsi:type="dcterms:W3CDTF">2025-12-16T07:00:00Z</dcterms:modified>
</cp:coreProperties>
</file>