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C9" w:rsidRPr="00E643C0" w:rsidRDefault="001526C9" w:rsidP="00FB06CA">
      <w:pPr>
        <w:jc w:val="center"/>
        <w:rPr>
          <w:sz w:val="36"/>
          <w:szCs w:val="36"/>
          <w:lang w:eastAsia="zh-HK"/>
        </w:rPr>
      </w:pPr>
      <w:r w:rsidRPr="00E643C0">
        <w:rPr>
          <w:sz w:val="36"/>
          <w:szCs w:val="36"/>
          <w:lang w:eastAsia="zh-HK"/>
        </w:rPr>
        <w:t>視網之窗</w:t>
      </w:r>
      <w:r w:rsidRPr="00E643C0">
        <w:rPr>
          <w:sz w:val="36"/>
          <w:szCs w:val="36"/>
          <w:lang w:eastAsia="zh-HK"/>
        </w:rPr>
        <w:t xml:space="preserve"> </w:t>
      </w:r>
      <w:r w:rsidRPr="00E643C0">
        <w:rPr>
          <w:sz w:val="36"/>
          <w:szCs w:val="36"/>
          <w:lang w:eastAsia="zh-HK"/>
        </w:rPr>
        <w:t>第</w:t>
      </w:r>
      <w:r w:rsidR="00FB6020">
        <w:rPr>
          <w:sz w:val="36"/>
          <w:szCs w:val="36"/>
          <w:lang w:eastAsia="zh-HK"/>
        </w:rPr>
        <w:t>3</w:t>
      </w:r>
      <w:r w:rsidR="00ED16D9">
        <w:rPr>
          <w:rFonts w:hint="eastAsia"/>
          <w:sz w:val="36"/>
          <w:szCs w:val="36"/>
        </w:rPr>
        <w:t>1</w:t>
      </w:r>
      <w:r w:rsidR="00440FEE">
        <w:rPr>
          <w:sz w:val="36"/>
          <w:szCs w:val="36"/>
        </w:rPr>
        <w:t>8</w:t>
      </w:r>
      <w:r w:rsidRPr="00E643C0">
        <w:rPr>
          <w:sz w:val="36"/>
          <w:szCs w:val="36"/>
          <w:lang w:eastAsia="zh-HK"/>
        </w:rPr>
        <w:t>期</w:t>
      </w:r>
      <w:r w:rsidR="00FB6020">
        <w:rPr>
          <w:sz w:val="36"/>
          <w:szCs w:val="36"/>
          <w:lang w:eastAsia="zh-HK"/>
        </w:rPr>
        <w:t>202</w:t>
      </w:r>
      <w:r w:rsidR="00FB6020">
        <w:rPr>
          <w:rFonts w:hint="eastAsia"/>
          <w:sz w:val="36"/>
          <w:szCs w:val="36"/>
        </w:rPr>
        <w:t>1</w:t>
      </w:r>
      <w:r w:rsidRPr="00E643C0">
        <w:rPr>
          <w:sz w:val="36"/>
          <w:szCs w:val="36"/>
          <w:lang w:eastAsia="zh-HK"/>
        </w:rPr>
        <w:t>年</w:t>
      </w:r>
      <w:r w:rsidR="00440FEE">
        <w:rPr>
          <w:sz w:val="36"/>
          <w:szCs w:val="36"/>
        </w:rPr>
        <w:t>9</w:t>
      </w:r>
      <w:r w:rsidRPr="00E643C0">
        <w:rPr>
          <w:sz w:val="36"/>
          <w:szCs w:val="36"/>
          <w:lang w:eastAsia="zh-HK"/>
        </w:rPr>
        <w:t>月</w:t>
      </w:r>
    </w:p>
    <w:p w:rsidR="001526C9" w:rsidRPr="00E643C0" w:rsidRDefault="001526C9" w:rsidP="00FB06CA">
      <w:pPr>
        <w:jc w:val="center"/>
        <w:rPr>
          <w:sz w:val="36"/>
          <w:szCs w:val="36"/>
          <w:lang w:eastAsia="zh-HK"/>
        </w:rPr>
      </w:pPr>
      <w:r w:rsidRPr="00E643C0">
        <w:rPr>
          <w:sz w:val="36"/>
          <w:szCs w:val="36"/>
          <w:lang w:eastAsia="zh-HK"/>
        </w:rPr>
        <w:t>看得少，做得多，支持我們做更多！</w:t>
      </w:r>
    </w:p>
    <w:p w:rsidR="001526C9" w:rsidRPr="005A2263" w:rsidRDefault="00E74952">
      <w:pPr>
        <w:rPr>
          <w:color w:val="FF0000"/>
          <w:lang w:eastAsia="zh-HK"/>
        </w:rPr>
      </w:pPr>
      <w:r w:rsidRPr="005A2263">
        <w:rPr>
          <w:rFonts w:hint="eastAsia"/>
          <w:color w:val="FF0000"/>
          <w:lang w:eastAsia="zh-HK"/>
        </w:rPr>
        <w:t>鳴謝：陳登</w:t>
      </w:r>
      <w:r w:rsidR="00BB0A74" w:rsidRPr="005A2263">
        <w:rPr>
          <w:rFonts w:hint="eastAsia"/>
          <w:color w:val="FF0000"/>
          <w:lang w:eastAsia="zh-HK"/>
        </w:rPr>
        <w:t>社會服務基金贊助印刷</w:t>
      </w:r>
    </w:p>
    <w:p w:rsidR="001526C9" w:rsidRPr="00E643C0" w:rsidRDefault="001526C9" w:rsidP="006C55AE">
      <w:pPr>
        <w:spacing w:line="540" w:lineRule="exact"/>
        <w:rPr>
          <w:b/>
          <w:bCs/>
          <w:sz w:val="36"/>
          <w:szCs w:val="36"/>
          <w:u w:val="single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>中心簡介：</w:t>
      </w:r>
      <w:r w:rsidR="004B505F" w:rsidRPr="00E643C0">
        <w:rPr>
          <w:b/>
          <w:bCs/>
          <w:sz w:val="36"/>
          <w:szCs w:val="36"/>
          <w:u w:val="single"/>
        </w:rPr>
        <w:t>`</w:t>
      </w:r>
    </w:p>
    <w:p w:rsidR="001526C9" w:rsidRPr="00E643C0" w:rsidRDefault="001526C9" w:rsidP="00D95137">
      <w:pPr>
        <w:adjustRightInd w:val="0"/>
        <w:snapToGrid w:val="0"/>
        <w:ind w:firstLineChars="200" w:firstLine="540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香港視網膜病變協會</w:t>
      </w:r>
      <w:r w:rsidRPr="00E643C0">
        <w:rPr>
          <w:sz w:val="27"/>
          <w:szCs w:val="27"/>
          <w:lang w:eastAsia="zh-HK"/>
        </w:rPr>
        <w:t>(Retina Hong Kong)</w:t>
      </w:r>
      <w:r w:rsidRPr="00E643C0">
        <w:rPr>
          <w:sz w:val="27"/>
          <w:szCs w:val="27"/>
          <w:lang w:eastAsia="zh-HK"/>
        </w:rPr>
        <w:t>是遺傳性視網膜退化病患者組成的病人自助組織，主力服務因遺傳以致患上同類致盲眼病的人士。</w:t>
      </w:r>
    </w:p>
    <w:p w:rsidR="001526C9" w:rsidRPr="00E643C0" w:rsidRDefault="001526C9" w:rsidP="00D95137">
      <w:pPr>
        <w:adjustRightInd w:val="0"/>
        <w:snapToGrid w:val="0"/>
        <w:ind w:firstLineChars="200" w:firstLine="540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本會幫助視網膜退化病變患者及其家人積極地克服生活上的困難。透過宣傳教育，鼓勵和推動病人融入社會，為病人爭取各項適當權益，並致力推動科學研究，倡導適切的復康服務，鼓勵患者互助自強，攜手貢獻社區，發揮「看得少，做得多」的精神。</w:t>
      </w:r>
    </w:p>
    <w:p w:rsidR="001526C9" w:rsidRPr="00E643C0" w:rsidRDefault="001526C9" w:rsidP="006C55AE">
      <w:pPr>
        <w:spacing w:line="540" w:lineRule="exact"/>
        <w:rPr>
          <w:lang w:eastAsia="zh-HK"/>
        </w:rPr>
      </w:pPr>
    </w:p>
    <w:p w:rsidR="001526C9" w:rsidRPr="00E643C0" w:rsidRDefault="00464A1F" w:rsidP="00902FD4">
      <w:pPr>
        <w:spacing w:line="540" w:lineRule="exact"/>
        <w:rPr>
          <w:b/>
          <w:bCs/>
          <w:sz w:val="36"/>
          <w:szCs w:val="36"/>
          <w:u w:val="single"/>
          <w:lang w:eastAsia="zh-HK"/>
        </w:rPr>
      </w:pPr>
      <w:r>
        <w:rPr>
          <w:rFonts w:hint="eastAsia"/>
          <w:b/>
          <w:bCs/>
          <w:sz w:val="36"/>
          <w:szCs w:val="36"/>
          <w:u w:val="single"/>
          <w:lang w:eastAsia="zh-HK"/>
        </w:rPr>
        <w:t>會務動態</w:t>
      </w:r>
      <w:r w:rsidR="001526C9" w:rsidRPr="00E643C0">
        <w:rPr>
          <w:b/>
          <w:bCs/>
          <w:sz w:val="36"/>
          <w:szCs w:val="36"/>
          <w:u w:val="single"/>
          <w:lang w:eastAsia="zh-HK"/>
        </w:rPr>
        <w:t>：</w:t>
      </w:r>
    </w:p>
    <w:p w:rsidR="00631508" w:rsidRDefault="00464A1F" w:rsidP="00631508">
      <w:pPr>
        <w:widowControl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  <w:lang w:eastAsia="zh-HK"/>
        </w:rPr>
        <w:t>第二十七屆周年會員大會</w:t>
      </w:r>
    </w:p>
    <w:p w:rsidR="00464A1F" w:rsidRPr="00464A1F" w:rsidRDefault="00464A1F" w:rsidP="00464A1F">
      <w:pPr>
        <w:widowControl/>
        <w:rPr>
          <w:sz w:val="27"/>
          <w:szCs w:val="27"/>
        </w:rPr>
      </w:pPr>
      <w:r w:rsidRPr="00464A1F">
        <w:rPr>
          <w:rFonts w:hint="eastAsia"/>
          <w:sz w:val="27"/>
          <w:szCs w:val="27"/>
        </w:rPr>
        <w:t>香港視網膜病變協會</w:t>
      </w:r>
      <w:r w:rsidRPr="00464A1F">
        <w:rPr>
          <w:rFonts w:hint="eastAsia"/>
          <w:sz w:val="27"/>
          <w:szCs w:val="27"/>
        </w:rPr>
        <w:t>2021</w:t>
      </w:r>
      <w:r w:rsidRPr="00464A1F">
        <w:rPr>
          <w:rFonts w:hint="eastAsia"/>
          <w:sz w:val="27"/>
          <w:szCs w:val="27"/>
        </w:rPr>
        <w:t>年第</w:t>
      </w:r>
      <w:r w:rsidRPr="00464A1F">
        <w:rPr>
          <w:rFonts w:hint="eastAsia"/>
          <w:sz w:val="27"/>
          <w:szCs w:val="27"/>
        </w:rPr>
        <w:t>27</w:t>
      </w:r>
      <w:r w:rsidRPr="00464A1F">
        <w:rPr>
          <w:rFonts w:hint="eastAsia"/>
          <w:sz w:val="27"/>
          <w:szCs w:val="27"/>
        </w:rPr>
        <w:t>屆週年會員大會已於</w:t>
      </w:r>
      <w:r w:rsidRPr="00464A1F">
        <w:rPr>
          <w:rFonts w:hint="eastAsia"/>
          <w:sz w:val="27"/>
          <w:szCs w:val="27"/>
        </w:rPr>
        <w:t>8</w:t>
      </w:r>
      <w:r w:rsidRPr="00464A1F">
        <w:rPr>
          <w:rFonts w:hint="eastAsia"/>
          <w:sz w:val="27"/>
          <w:szCs w:val="27"/>
        </w:rPr>
        <w:t>月</w:t>
      </w:r>
      <w:r w:rsidRPr="00464A1F">
        <w:rPr>
          <w:rFonts w:hint="eastAsia"/>
          <w:sz w:val="27"/>
          <w:szCs w:val="27"/>
        </w:rPr>
        <w:t>28</w:t>
      </w:r>
      <w:r w:rsidRPr="00464A1F">
        <w:rPr>
          <w:rFonts w:hint="eastAsia"/>
          <w:sz w:val="27"/>
          <w:szCs w:val="27"/>
        </w:rPr>
        <w:t>日</w:t>
      </w:r>
      <w:r w:rsidRPr="00464A1F">
        <w:rPr>
          <w:rFonts w:hint="eastAsia"/>
          <w:sz w:val="27"/>
          <w:szCs w:val="27"/>
        </w:rPr>
        <w:t>(</w:t>
      </w:r>
      <w:r w:rsidRPr="00464A1F">
        <w:rPr>
          <w:rFonts w:hint="eastAsia"/>
          <w:sz w:val="27"/>
          <w:szCs w:val="27"/>
        </w:rPr>
        <w:t>星期六</w:t>
      </w:r>
      <w:r w:rsidRPr="00464A1F">
        <w:rPr>
          <w:rFonts w:hint="eastAsia"/>
          <w:sz w:val="27"/>
          <w:szCs w:val="27"/>
        </w:rPr>
        <w:t>)</w:t>
      </w:r>
      <w:r w:rsidRPr="00464A1F">
        <w:rPr>
          <w:rFonts w:hint="eastAsia"/>
          <w:sz w:val="27"/>
          <w:szCs w:val="27"/>
        </w:rPr>
        <w:t>假中心舉行，當日有眾多名理事、會員及其家屬、工作人員參加和支持。由於防疫原故，會議亦同時於線上進行。</w:t>
      </w:r>
    </w:p>
    <w:p w:rsidR="00464A1F" w:rsidRPr="00464A1F" w:rsidRDefault="00464A1F" w:rsidP="00464A1F">
      <w:pPr>
        <w:widowControl/>
        <w:rPr>
          <w:sz w:val="27"/>
          <w:szCs w:val="27"/>
        </w:rPr>
      </w:pPr>
    </w:p>
    <w:p w:rsidR="00464A1F" w:rsidRDefault="00464A1F" w:rsidP="00464A1F">
      <w:pPr>
        <w:widowControl/>
        <w:rPr>
          <w:sz w:val="27"/>
          <w:szCs w:val="27"/>
        </w:rPr>
      </w:pPr>
      <w:r w:rsidRPr="00464A1F">
        <w:rPr>
          <w:rFonts w:hint="eastAsia"/>
          <w:sz w:val="27"/>
          <w:szCs w:val="27"/>
        </w:rPr>
        <w:t>隨著第十三屆的理事完成兩年任期，新一屆</w:t>
      </w:r>
      <w:r w:rsidRPr="00464A1F">
        <w:rPr>
          <w:rFonts w:hint="eastAsia"/>
          <w:sz w:val="27"/>
          <w:szCs w:val="27"/>
        </w:rPr>
        <w:t>(</w:t>
      </w:r>
      <w:r w:rsidRPr="00464A1F">
        <w:rPr>
          <w:rFonts w:hint="eastAsia"/>
          <w:sz w:val="27"/>
          <w:szCs w:val="27"/>
        </w:rPr>
        <w:t>第十四屆</w:t>
      </w:r>
      <w:r w:rsidRPr="00464A1F">
        <w:rPr>
          <w:rFonts w:hint="eastAsia"/>
          <w:sz w:val="27"/>
          <w:szCs w:val="27"/>
        </w:rPr>
        <w:t>)</w:t>
      </w:r>
      <w:r w:rsidRPr="00464A1F">
        <w:rPr>
          <w:rFonts w:hint="eastAsia"/>
          <w:sz w:val="27"/>
          <w:szCs w:val="27"/>
        </w:rPr>
        <w:t>的理事在當日上任。在此感謝上屆理事為本會作出貢獻，亦有上屆理事願意繼續付出，連任理事。事實上，各位理事要兼顧自己工作和家庭，亦積極協助本會進行各種教育和推廣工作，難能可貴。本會一直以來有賴各位病友推動，由最初十幾位志同道合的病友和義工，本著「看得少，做得多」的精神信念，在沒有政府或公益金的恆常資助下，服務社區至今已達</w:t>
      </w:r>
      <w:r w:rsidRPr="00464A1F">
        <w:rPr>
          <w:rFonts w:hint="eastAsia"/>
          <w:sz w:val="27"/>
          <w:szCs w:val="27"/>
        </w:rPr>
        <w:t>27</w:t>
      </w:r>
      <w:r w:rsidRPr="00464A1F">
        <w:rPr>
          <w:rFonts w:hint="eastAsia"/>
          <w:sz w:val="27"/>
          <w:szCs w:val="27"/>
        </w:rPr>
        <w:t>載。</w:t>
      </w:r>
    </w:p>
    <w:p w:rsidR="00464A1F" w:rsidRPr="00464A1F" w:rsidRDefault="00464A1F" w:rsidP="00464A1F">
      <w:pPr>
        <w:widowControl/>
        <w:rPr>
          <w:sz w:val="27"/>
          <w:szCs w:val="27"/>
        </w:rPr>
      </w:pPr>
    </w:p>
    <w:p w:rsidR="00464A1F" w:rsidRDefault="00464A1F" w:rsidP="00464A1F">
      <w:pPr>
        <w:widowControl/>
        <w:rPr>
          <w:sz w:val="27"/>
          <w:szCs w:val="27"/>
        </w:rPr>
      </w:pPr>
      <w:r w:rsidRPr="00464A1F">
        <w:rPr>
          <w:rFonts w:hint="eastAsia"/>
          <w:sz w:val="27"/>
          <w:szCs w:val="27"/>
        </w:rPr>
        <w:t>會上曾建平先生、梁七根先生分別在會務、財政和年度預算作出詳細匯報及解答。去年度賣旗籌款已在各同事的努力及熱心人士的支援下，已於</w:t>
      </w:r>
      <w:r w:rsidRPr="00464A1F">
        <w:rPr>
          <w:rFonts w:hint="eastAsia"/>
          <w:sz w:val="27"/>
          <w:szCs w:val="27"/>
        </w:rPr>
        <w:t>2020</w:t>
      </w:r>
      <w:r w:rsidRPr="00464A1F">
        <w:rPr>
          <w:rFonts w:hint="eastAsia"/>
          <w:sz w:val="27"/>
          <w:szCs w:val="27"/>
        </w:rPr>
        <w:t>年</w:t>
      </w:r>
      <w:r w:rsidRPr="00464A1F">
        <w:rPr>
          <w:rFonts w:hint="eastAsia"/>
          <w:sz w:val="27"/>
          <w:szCs w:val="27"/>
        </w:rPr>
        <w:t>11</w:t>
      </w:r>
      <w:r w:rsidRPr="00464A1F">
        <w:rPr>
          <w:rFonts w:hint="eastAsia"/>
          <w:sz w:val="27"/>
          <w:szCs w:val="27"/>
        </w:rPr>
        <w:t>月順利完成，所籌得款項亦減輕本會財務壓力。隨著疫情趨向平靜，下半年的中心活動會逐漸增加，請拭目以待。</w:t>
      </w:r>
    </w:p>
    <w:p w:rsidR="00464A1F" w:rsidRPr="00464A1F" w:rsidRDefault="00464A1F" w:rsidP="00464A1F">
      <w:pPr>
        <w:widowControl/>
        <w:rPr>
          <w:sz w:val="27"/>
          <w:szCs w:val="27"/>
        </w:rPr>
      </w:pPr>
    </w:p>
    <w:p w:rsidR="00464A1F" w:rsidRPr="00464A1F" w:rsidRDefault="00464A1F" w:rsidP="00464A1F">
      <w:pPr>
        <w:widowControl/>
        <w:rPr>
          <w:sz w:val="27"/>
          <w:szCs w:val="27"/>
        </w:rPr>
      </w:pPr>
      <w:r w:rsidRPr="00464A1F">
        <w:rPr>
          <w:rFonts w:hint="eastAsia"/>
          <w:sz w:val="27"/>
          <w:szCs w:val="27"/>
        </w:rPr>
        <w:t>第十四屆理事成員如下：</w:t>
      </w:r>
      <w:r w:rsidRPr="00464A1F">
        <w:rPr>
          <w:rFonts w:hint="eastAsia"/>
          <w:sz w:val="27"/>
          <w:szCs w:val="27"/>
        </w:rPr>
        <w:t>(</w:t>
      </w:r>
      <w:r w:rsidRPr="00464A1F">
        <w:rPr>
          <w:rFonts w:hint="eastAsia"/>
          <w:sz w:val="27"/>
          <w:szCs w:val="27"/>
        </w:rPr>
        <w:t>排名不分先後</w:t>
      </w:r>
      <w:r w:rsidRPr="00464A1F">
        <w:rPr>
          <w:rFonts w:hint="eastAsia"/>
          <w:sz w:val="27"/>
          <w:szCs w:val="27"/>
        </w:rPr>
        <w:t>)</w:t>
      </w:r>
    </w:p>
    <w:p w:rsidR="00464A1F" w:rsidRPr="00464A1F" w:rsidRDefault="00464A1F" w:rsidP="00464A1F">
      <w:pPr>
        <w:widowControl/>
        <w:rPr>
          <w:sz w:val="27"/>
          <w:szCs w:val="27"/>
        </w:rPr>
      </w:pPr>
      <w:r w:rsidRPr="00464A1F">
        <w:rPr>
          <w:rFonts w:hint="eastAsia"/>
          <w:sz w:val="27"/>
          <w:szCs w:val="27"/>
        </w:rPr>
        <w:t>曾建平先生、梁七根先生、關品方博士、侯愛明女士</w:t>
      </w:r>
    </w:p>
    <w:p w:rsidR="00464A1F" w:rsidRPr="00464A1F" w:rsidRDefault="00464A1F" w:rsidP="00464A1F">
      <w:pPr>
        <w:widowControl/>
        <w:rPr>
          <w:sz w:val="27"/>
          <w:szCs w:val="27"/>
        </w:rPr>
      </w:pPr>
      <w:r w:rsidRPr="00464A1F">
        <w:rPr>
          <w:rFonts w:hint="eastAsia"/>
          <w:sz w:val="27"/>
          <w:szCs w:val="27"/>
        </w:rPr>
        <w:t>鄭文娟女士、蔡賀明先生、王賢志先生、杜洛恆先生</w:t>
      </w:r>
    </w:p>
    <w:p w:rsidR="001E486E" w:rsidRDefault="00464A1F" w:rsidP="00631508">
      <w:pPr>
        <w:widowControl/>
        <w:rPr>
          <w:sz w:val="27"/>
          <w:szCs w:val="27"/>
        </w:rPr>
      </w:pPr>
      <w:r w:rsidRPr="00464A1F">
        <w:rPr>
          <w:rFonts w:hint="eastAsia"/>
          <w:sz w:val="27"/>
          <w:szCs w:val="27"/>
        </w:rPr>
        <w:t>馮寶華女士、馮鴻發先生、陳偉豪先生、林德森醫生</w:t>
      </w:r>
      <w:r w:rsidR="001E486E">
        <w:rPr>
          <w:sz w:val="27"/>
          <w:szCs w:val="27"/>
        </w:rPr>
        <w:br w:type="page"/>
      </w:r>
    </w:p>
    <w:p w:rsidR="00955517" w:rsidRDefault="001E486E" w:rsidP="00955517">
      <w:pPr>
        <w:rPr>
          <w:rStyle w:val="af0"/>
          <w:color w:val="FF0000"/>
          <w:sz w:val="24"/>
          <w:szCs w:val="24"/>
          <w:lang w:eastAsia="zh-HK"/>
        </w:rPr>
      </w:pPr>
      <w:r w:rsidRPr="00E643C0">
        <w:rPr>
          <w:sz w:val="27"/>
          <w:szCs w:val="27"/>
        </w:rPr>
        <w:lastRenderedPageBreak/>
        <w:t xml:space="preserve"> </w:t>
      </w:r>
      <w:r w:rsidR="00955517" w:rsidRPr="00E643C0">
        <w:rPr>
          <w:sz w:val="27"/>
          <w:szCs w:val="27"/>
        </w:rPr>
        <w:t>(P.2)</w:t>
      </w:r>
      <w:r w:rsidR="00955517" w:rsidRPr="00E643C0">
        <w:rPr>
          <w:rStyle w:val="af0"/>
          <w:color w:val="FF0000"/>
          <w:sz w:val="24"/>
          <w:szCs w:val="24"/>
        </w:rPr>
        <w:t xml:space="preserve">  </w:t>
      </w:r>
    </w:p>
    <w:p w:rsidR="00EC19A3" w:rsidRPr="00AC1D23" w:rsidRDefault="007A3641" w:rsidP="00EC19A3">
      <w:pPr>
        <w:rPr>
          <w:b/>
          <w:sz w:val="32"/>
          <w:szCs w:val="32"/>
          <w:lang w:eastAsia="zh-HK"/>
        </w:rPr>
      </w:pPr>
      <w:r>
        <w:rPr>
          <w:rFonts w:hint="eastAsia"/>
          <w:b/>
          <w:bCs/>
          <w:sz w:val="32"/>
          <w:szCs w:val="32"/>
          <w:u w:val="single"/>
          <w:lang w:eastAsia="zh-HK"/>
        </w:rPr>
        <w:t>中心活動</w:t>
      </w:r>
    </w:p>
    <w:p w:rsidR="007A3641" w:rsidRPr="001F5BB4" w:rsidRDefault="007A3641" w:rsidP="007A3641">
      <w:pPr>
        <w:rPr>
          <w:b/>
          <w:lang w:eastAsia="zh-HK"/>
        </w:rPr>
      </w:pPr>
      <w:r w:rsidRPr="001F5BB4">
        <w:rPr>
          <w:rFonts w:hint="eastAsia"/>
          <w:b/>
        </w:rPr>
        <w:t>香港馬車會所慈善基金</w:t>
      </w:r>
      <w:r w:rsidRPr="001F5BB4">
        <w:rPr>
          <w:rFonts w:hint="eastAsia"/>
          <w:b/>
          <w:lang w:eastAsia="zh-HK"/>
        </w:rPr>
        <w:t>撥款資助</w:t>
      </w:r>
      <w:r w:rsidRPr="001F5BB4">
        <w:rPr>
          <w:rFonts w:hint="eastAsia"/>
          <w:b/>
          <w:lang w:eastAsia="zh-HK"/>
        </w:rPr>
        <w:t xml:space="preserve"> </w:t>
      </w:r>
    </w:p>
    <w:p w:rsidR="007A3641" w:rsidRDefault="007A3641" w:rsidP="007A3641">
      <w:pPr>
        <w:rPr>
          <w:b/>
          <w:szCs w:val="24"/>
        </w:rPr>
      </w:pPr>
      <w:r w:rsidRPr="00B80536">
        <w:rPr>
          <w:rFonts w:hint="eastAsia"/>
          <w:b/>
          <w:lang w:eastAsia="zh-HK"/>
        </w:rPr>
        <w:t>「</w:t>
      </w:r>
      <w:r w:rsidRPr="00B80536">
        <w:rPr>
          <w:rFonts w:hint="eastAsia"/>
          <w:b/>
        </w:rPr>
        <w:t>關愛視障人士</w:t>
      </w:r>
      <w:r w:rsidRPr="00B80536">
        <w:rPr>
          <w:rFonts w:hint="eastAsia"/>
          <w:b/>
          <w:lang w:eastAsia="zh-HK"/>
        </w:rPr>
        <w:t>」</w:t>
      </w:r>
      <w:r>
        <w:rPr>
          <w:rFonts w:hint="eastAsia"/>
        </w:rPr>
        <w:t>-</w:t>
      </w:r>
      <w:r>
        <w:t xml:space="preserve"> </w:t>
      </w:r>
      <w:r>
        <w:rPr>
          <w:rFonts w:hint="eastAsia"/>
          <w:b/>
          <w:szCs w:val="24"/>
        </w:rPr>
        <w:t>健體防疫活動計劃</w:t>
      </w:r>
    </w:p>
    <w:p w:rsidR="007A3641" w:rsidRDefault="007A3641" w:rsidP="007A3641">
      <w:pPr>
        <w:rPr>
          <w:b/>
          <w:szCs w:val="24"/>
        </w:rPr>
      </w:pPr>
    </w:p>
    <w:p w:rsidR="007A3641" w:rsidRPr="007A3641" w:rsidRDefault="007A3641" w:rsidP="007A3641">
      <w:pPr>
        <w:rPr>
          <w:b/>
          <w:szCs w:val="24"/>
        </w:rPr>
      </w:pPr>
      <w:r w:rsidRPr="007A3641">
        <w:rPr>
          <w:rFonts w:hint="eastAsia"/>
          <w:b/>
          <w:szCs w:val="24"/>
        </w:rPr>
        <w:t>活動目的</w:t>
      </w:r>
    </w:p>
    <w:p w:rsidR="007A3641" w:rsidRDefault="007A3641" w:rsidP="007A3641">
      <w:pPr>
        <w:rPr>
          <w:szCs w:val="24"/>
        </w:rPr>
      </w:pPr>
      <w:r>
        <w:rPr>
          <w:rFonts w:hint="eastAsia"/>
          <w:szCs w:val="24"/>
        </w:rPr>
        <w:t>1</w:t>
      </w:r>
      <w:r>
        <w:rPr>
          <w:szCs w:val="24"/>
        </w:rPr>
        <w:t xml:space="preserve">) </w:t>
      </w:r>
      <w:r>
        <w:rPr>
          <w:rFonts w:hint="eastAsia"/>
          <w:szCs w:val="24"/>
        </w:rPr>
        <w:t>加強視障人士於疫情期間持續進行健體運動，以積極開朗的態度保持身心健康；</w:t>
      </w:r>
      <w:bookmarkStart w:id="0" w:name="_GoBack"/>
      <w:bookmarkEnd w:id="0"/>
    </w:p>
    <w:p w:rsidR="007A3641" w:rsidRPr="00B80536" w:rsidRDefault="007A3641" w:rsidP="007A3641">
      <w:r>
        <w:rPr>
          <w:rFonts w:hint="eastAsia"/>
          <w:szCs w:val="24"/>
        </w:rPr>
        <w:t>2</w:t>
      </w:r>
      <w:r>
        <w:rPr>
          <w:szCs w:val="24"/>
        </w:rPr>
        <w:t>)</w:t>
      </w:r>
      <w:r w:rsidR="00A365D6">
        <w:rPr>
          <w:rFonts w:hint="eastAsia"/>
          <w:szCs w:val="24"/>
        </w:rPr>
        <w:t>派發防</w:t>
      </w:r>
      <w:r w:rsidR="00A365D6">
        <w:rPr>
          <w:rFonts w:hint="eastAsia"/>
          <w:szCs w:val="24"/>
          <w:lang w:eastAsia="zh-HK"/>
        </w:rPr>
        <w:t>疫</w:t>
      </w:r>
      <w:r>
        <w:rPr>
          <w:rFonts w:hint="eastAsia"/>
          <w:szCs w:val="24"/>
        </w:rPr>
        <w:t>及日用物資福袋，提升視障人士防禦疫症能力。</w:t>
      </w:r>
    </w:p>
    <w:p w:rsidR="007A3641" w:rsidRDefault="007A3641" w:rsidP="007A3641">
      <w:pPr>
        <w:rPr>
          <w:szCs w:val="24"/>
        </w:rPr>
      </w:pPr>
    </w:p>
    <w:p w:rsidR="007A3641" w:rsidRDefault="007A3641" w:rsidP="007A3641">
      <w:pPr>
        <w:rPr>
          <w:szCs w:val="24"/>
        </w:rPr>
      </w:pPr>
      <w:r>
        <w:rPr>
          <w:rFonts w:hint="eastAsia"/>
          <w:szCs w:val="24"/>
        </w:rPr>
        <w:t>中心於</w:t>
      </w:r>
      <w:r>
        <w:rPr>
          <w:szCs w:val="24"/>
        </w:rPr>
        <w:t>2021</w:t>
      </w:r>
      <w:r>
        <w:rPr>
          <w:rFonts w:hint="eastAsia"/>
          <w:szCs w:val="24"/>
        </w:rPr>
        <w:t>年</w:t>
      </w:r>
      <w:r>
        <w:rPr>
          <w:szCs w:val="24"/>
        </w:rPr>
        <w:t>8</w:t>
      </w:r>
      <w:r>
        <w:rPr>
          <w:rFonts w:hint="eastAsia"/>
          <w:szCs w:val="24"/>
        </w:rPr>
        <w:t>月份內於中心禮堂為有需要的視障會員舉辦了多場健體運動，參與人數有超過</w:t>
      </w:r>
      <w:r>
        <w:rPr>
          <w:rFonts w:hint="eastAsia"/>
          <w:szCs w:val="24"/>
        </w:rPr>
        <w:t>2</w:t>
      </w:r>
      <w:r>
        <w:rPr>
          <w:szCs w:val="24"/>
        </w:rPr>
        <w:t>60</w:t>
      </w:r>
      <w:r>
        <w:rPr>
          <w:rFonts w:hint="eastAsia"/>
          <w:szCs w:val="24"/>
        </w:rPr>
        <w:t>位。</w:t>
      </w:r>
    </w:p>
    <w:p w:rsidR="007A3641" w:rsidRDefault="007A3641" w:rsidP="007A3641">
      <w:pPr>
        <w:rPr>
          <w:szCs w:val="24"/>
        </w:rPr>
      </w:pPr>
    </w:p>
    <w:p w:rsidR="007A3641" w:rsidRPr="00C322A3" w:rsidRDefault="007A3641" w:rsidP="007A3641">
      <w:pPr>
        <w:rPr>
          <w:szCs w:val="24"/>
        </w:rPr>
      </w:pPr>
      <w:r>
        <w:rPr>
          <w:rFonts w:hint="eastAsia"/>
          <w:szCs w:val="24"/>
        </w:rPr>
        <w:t>各場</w:t>
      </w:r>
      <w:r w:rsidRPr="00936876">
        <w:rPr>
          <w:rFonts w:hint="eastAsia"/>
          <w:szCs w:val="24"/>
        </w:rPr>
        <w:t>健體防疫運動</w:t>
      </w:r>
      <w:r>
        <w:rPr>
          <w:rFonts w:hint="eastAsia"/>
          <w:szCs w:val="24"/>
        </w:rPr>
        <w:t>均</w:t>
      </w:r>
      <w:r w:rsidRPr="00C322A3">
        <w:rPr>
          <w:rFonts w:hint="eastAsia"/>
          <w:szCs w:val="24"/>
        </w:rPr>
        <w:t>由有運動</w:t>
      </w:r>
      <w:r>
        <w:rPr>
          <w:rFonts w:hint="eastAsia"/>
          <w:szCs w:val="24"/>
        </w:rPr>
        <w:t>經驗的視障會員擔任導師，藉以發揮助人自助、群體互動的團結精神。導師們於活動中帶領各視障參加者一齊做運動，提升身體健康，加強身體機能。</w:t>
      </w:r>
    </w:p>
    <w:p w:rsidR="007A3641" w:rsidRDefault="007A3641" w:rsidP="007A3641">
      <w:pPr>
        <w:rPr>
          <w:szCs w:val="24"/>
        </w:rPr>
      </w:pPr>
    </w:p>
    <w:p w:rsidR="007A3641" w:rsidRDefault="007A3641" w:rsidP="007A3641">
      <w:pPr>
        <w:rPr>
          <w:szCs w:val="24"/>
        </w:rPr>
      </w:pPr>
      <w:r>
        <w:rPr>
          <w:rFonts w:hint="eastAsia"/>
          <w:szCs w:val="24"/>
        </w:rPr>
        <w:t>導師們因應參加者不同能力需要，以輕鬆有趣運動方式，帶領各參加者一同運動。所有進行的運動動作，均有講解動作的功用及益處，有效增加參加者對動作的練習及記憶，以便能夠各自於家中持續進行。</w:t>
      </w:r>
    </w:p>
    <w:p w:rsidR="00D94A2A" w:rsidRDefault="00D94A2A" w:rsidP="005A0EAD">
      <w:pPr>
        <w:pStyle w:val="a7"/>
        <w:ind w:leftChars="0"/>
        <w:rPr>
          <w:b/>
          <w:bCs/>
          <w:sz w:val="32"/>
          <w:szCs w:val="32"/>
          <w:u w:val="single"/>
          <w:lang w:eastAsia="zh-HK"/>
        </w:rPr>
      </w:pPr>
      <w:r>
        <w:rPr>
          <w:b/>
          <w:bCs/>
          <w:sz w:val="32"/>
          <w:szCs w:val="32"/>
          <w:u w:val="single"/>
          <w:lang w:eastAsia="zh-HK"/>
        </w:rPr>
        <w:br w:type="page"/>
      </w:r>
    </w:p>
    <w:p w:rsidR="008F2614" w:rsidRDefault="008F2614" w:rsidP="008F2614">
      <w:pPr>
        <w:widowControl/>
        <w:jc w:val="both"/>
        <w:rPr>
          <w:rStyle w:val="af0"/>
          <w:bCs w:val="0"/>
          <w:sz w:val="32"/>
          <w:szCs w:val="32"/>
        </w:rPr>
      </w:pPr>
      <w:r w:rsidRPr="005440F7">
        <w:rPr>
          <w:rStyle w:val="af0"/>
          <w:bCs w:val="0"/>
          <w:sz w:val="32"/>
          <w:szCs w:val="32"/>
        </w:rPr>
        <w:lastRenderedPageBreak/>
        <w:t>(P.3)</w:t>
      </w:r>
    </w:p>
    <w:p w:rsidR="00F24DE0" w:rsidRPr="00F24DE0" w:rsidRDefault="00F24DE0" w:rsidP="00F24DE0">
      <w:pPr>
        <w:rPr>
          <w:b/>
          <w:sz w:val="32"/>
          <w:szCs w:val="32"/>
          <w:u w:val="single"/>
        </w:rPr>
      </w:pPr>
      <w:r w:rsidRPr="00F24DE0">
        <w:rPr>
          <w:rFonts w:hint="eastAsia"/>
          <w:b/>
          <w:bCs/>
          <w:sz w:val="32"/>
          <w:szCs w:val="32"/>
          <w:u w:val="single"/>
          <w:lang w:eastAsia="zh-HK"/>
        </w:rPr>
        <w:t>續</w:t>
      </w:r>
      <w:r w:rsidRPr="00F24DE0">
        <w:rPr>
          <w:rFonts w:hint="eastAsia"/>
          <w:b/>
          <w:bCs/>
          <w:sz w:val="32"/>
          <w:szCs w:val="32"/>
          <w:u w:val="single"/>
        </w:rPr>
        <w:t>:</w:t>
      </w:r>
      <w:r w:rsidRPr="00F24DE0">
        <w:rPr>
          <w:b/>
          <w:bCs/>
          <w:sz w:val="32"/>
          <w:szCs w:val="32"/>
          <w:u w:val="single"/>
          <w:lang w:eastAsia="zh-HK"/>
        </w:rPr>
        <w:t xml:space="preserve"> </w:t>
      </w:r>
      <w:r w:rsidRPr="00F24DE0">
        <w:rPr>
          <w:rFonts w:hint="eastAsia"/>
          <w:b/>
          <w:sz w:val="32"/>
          <w:szCs w:val="32"/>
          <w:u w:val="single"/>
          <w:lang w:eastAsia="zh-HK"/>
        </w:rPr>
        <w:t>「</w:t>
      </w:r>
      <w:r w:rsidRPr="00F24DE0">
        <w:rPr>
          <w:rFonts w:hint="eastAsia"/>
          <w:b/>
          <w:sz w:val="32"/>
          <w:szCs w:val="32"/>
          <w:u w:val="single"/>
        </w:rPr>
        <w:t>關愛視障人士</w:t>
      </w:r>
      <w:r w:rsidRPr="00F24DE0">
        <w:rPr>
          <w:rFonts w:hint="eastAsia"/>
          <w:b/>
          <w:sz w:val="32"/>
          <w:szCs w:val="32"/>
          <w:u w:val="single"/>
          <w:lang w:eastAsia="zh-HK"/>
        </w:rPr>
        <w:t>」</w:t>
      </w:r>
      <w:r w:rsidRPr="00F24DE0">
        <w:rPr>
          <w:rFonts w:hint="eastAsia"/>
          <w:sz w:val="32"/>
          <w:szCs w:val="32"/>
          <w:u w:val="single"/>
        </w:rPr>
        <w:t>-</w:t>
      </w:r>
      <w:r w:rsidRPr="00F24DE0">
        <w:rPr>
          <w:sz w:val="32"/>
          <w:szCs w:val="32"/>
          <w:u w:val="single"/>
        </w:rPr>
        <w:t xml:space="preserve"> </w:t>
      </w:r>
      <w:r w:rsidRPr="00F24DE0">
        <w:rPr>
          <w:rFonts w:hint="eastAsia"/>
          <w:b/>
          <w:sz w:val="32"/>
          <w:szCs w:val="32"/>
          <w:u w:val="single"/>
        </w:rPr>
        <w:t>健體防疫活動計劃</w:t>
      </w:r>
    </w:p>
    <w:p w:rsidR="00F24DE0" w:rsidRPr="00F24DE0" w:rsidRDefault="00F24DE0" w:rsidP="00F24DE0">
      <w:pPr>
        <w:rPr>
          <w:lang w:eastAsia="zh-HK"/>
        </w:rPr>
      </w:pPr>
      <w:r w:rsidRPr="00F24DE0">
        <w:rPr>
          <w:rFonts w:hint="eastAsia"/>
          <w:lang w:eastAsia="zh-HK"/>
        </w:rPr>
        <w:t>而香港馬車會所慈善基金主席們更</w:t>
      </w:r>
      <w:r>
        <w:rPr>
          <w:rFonts w:hint="eastAsia"/>
          <w:lang w:eastAsia="zh-HK"/>
        </w:rPr>
        <w:t>在</w:t>
      </w:r>
      <w:r>
        <w:rPr>
          <w:rFonts w:hint="eastAsia"/>
        </w:rPr>
        <w:t>8</w:t>
      </w:r>
      <w:r>
        <w:rPr>
          <w:rFonts w:hint="eastAsia"/>
          <w:lang w:eastAsia="zh-HK"/>
        </w:rPr>
        <w:t>月</w:t>
      </w:r>
      <w:r>
        <w:rPr>
          <w:rFonts w:hint="eastAsia"/>
        </w:rPr>
        <w:t>26</w:t>
      </w:r>
      <w:r>
        <w:rPr>
          <w:rFonts w:hint="eastAsia"/>
          <w:lang w:eastAsia="zh-HK"/>
        </w:rPr>
        <w:t>日</w:t>
      </w:r>
      <w:r w:rsidRPr="00F24DE0">
        <w:rPr>
          <w:rFonts w:hint="eastAsia"/>
          <w:lang w:eastAsia="zh-HK"/>
        </w:rPr>
        <w:t>親身到臨中心向參加者致送福袋及表達對視障人士的關顧及支持。</w:t>
      </w:r>
    </w:p>
    <w:p w:rsidR="000840AB" w:rsidRDefault="00F24DE0" w:rsidP="00F24DE0">
      <w:pPr>
        <w:rPr>
          <w:lang w:eastAsia="zh-HK"/>
        </w:rPr>
      </w:pPr>
      <w:r w:rsidRPr="00F24DE0">
        <w:rPr>
          <w:rFonts w:hint="eastAsia"/>
          <w:lang w:eastAsia="zh-HK"/>
        </w:rPr>
        <w:t>中心衷心感謝各運動導師，各協助活動進行的義工朋友，與及香港馬車會所慈善基金善心撥款，使此項有意義活動能順利進行。</w:t>
      </w:r>
    </w:p>
    <w:p w:rsidR="00F24DE0" w:rsidRDefault="00F24DE0" w:rsidP="00F24DE0">
      <w:pPr>
        <w:rPr>
          <w:lang w:eastAsia="zh-HK"/>
        </w:rPr>
      </w:pPr>
    </w:p>
    <w:p w:rsidR="00F24DE0" w:rsidRDefault="00F24DE0" w:rsidP="00F24DE0">
      <w:pPr>
        <w:rPr>
          <w:lang w:eastAsia="zh-HK"/>
        </w:rPr>
      </w:pPr>
      <w:r>
        <w:rPr>
          <w:rFonts w:hint="eastAsia"/>
        </w:rPr>
        <w:t>8</w:t>
      </w:r>
      <w:r>
        <w:rPr>
          <w:rFonts w:hint="eastAsia"/>
          <w:lang w:eastAsia="zh-HK"/>
        </w:rPr>
        <w:t>月</w:t>
      </w:r>
      <w:r>
        <w:rPr>
          <w:rFonts w:hint="eastAsia"/>
        </w:rPr>
        <w:t>26</w:t>
      </w:r>
      <w:r>
        <w:rPr>
          <w:rFonts w:hint="eastAsia"/>
          <w:lang w:eastAsia="zh-HK"/>
        </w:rPr>
        <w:t>日當日熱</w:t>
      </w:r>
      <w:r>
        <w:rPr>
          <w:rFonts w:hint="eastAsia"/>
        </w:rPr>
        <w:t>鬧</w:t>
      </w:r>
      <w:r>
        <w:rPr>
          <w:rFonts w:hint="eastAsia"/>
          <w:lang w:eastAsia="zh-HK"/>
        </w:rPr>
        <w:t>非常，一眾馬車會所善長們盡展愛心，為視障會員送出一份關懷</w:t>
      </w:r>
      <w:r w:rsidR="00693D3B">
        <w:rPr>
          <w:rFonts w:hint="eastAsia"/>
          <w:lang w:eastAsia="zh-HK"/>
        </w:rPr>
        <w:t>，一份心意和祝福</w:t>
      </w:r>
      <w:r w:rsidR="00BA5FDD">
        <w:rPr>
          <w:rFonts w:hint="eastAsia"/>
          <w:lang w:eastAsia="zh-HK"/>
        </w:rPr>
        <w:t xml:space="preserve"> </w:t>
      </w:r>
      <w:r w:rsidR="00BA5FDD">
        <w:rPr>
          <w:rFonts w:hint="eastAsia"/>
        </w:rPr>
        <w:t>(</w:t>
      </w:r>
      <w:r w:rsidR="00BA5FDD">
        <w:rPr>
          <w:rFonts w:hint="eastAsia"/>
          <w:lang w:eastAsia="zh-HK"/>
        </w:rPr>
        <w:t>見圖</w:t>
      </w:r>
      <w:r w:rsidR="00BA5FDD">
        <w:rPr>
          <w:rFonts w:hint="eastAsia"/>
        </w:rPr>
        <w:t>)</w:t>
      </w:r>
    </w:p>
    <w:p w:rsidR="00BF54AA" w:rsidRDefault="00BF54AA" w:rsidP="00F24DE0">
      <w:pPr>
        <w:rPr>
          <w:lang w:eastAsia="zh-HK"/>
        </w:rPr>
      </w:pPr>
    </w:p>
    <w:p w:rsidR="00BF54AA" w:rsidRPr="00F24DE0" w:rsidRDefault="00BF54AA" w:rsidP="00F24DE0">
      <w:pPr>
        <w:rPr>
          <w:lang w:eastAsia="zh-HK"/>
        </w:rPr>
      </w:pPr>
    </w:p>
    <w:p w:rsidR="008A165A" w:rsidRDefault="008A165A" w:rsidP="009B74E3">
      <w:pPr>
        <w:widowControl/>
        <w:rPr>
          <w:rStyle w:val="af0"/>
          <w:b w:val="0"/>
          <w:bCs w:val="0"/>
          <w:lang w:val="en-GB" w:eastAsia="zh-HK"/>
        </w:rPr>
      </w:pPr>
      <w:r>
        <w:rPr>
          <w:rStyle w:val="af0"/>
          <w:b w:val="0"/>
          <w:bCs w:val="0"/>
          <w:lang w:val="en-GB" w:eastAsia="zh-HK"/>
        </w:rPr>
        <w:br w:type="page"/>
      </w:r>
    </w:p>
    <w:p w:rsidR="00F24DE0" w:rsidRDefault="00F24DE0" w:rsidP="009B74E3">
      <w:pPr>
        <w:widowControl/>
        <w:rPr>
          <w:rStyle w:val="af0"/>
          <w:b w:val="0"/>
          <w:bCs w:val="0"/>
          <w:lang w:val="en-GB" w:eastAsia="zh-HK"/>
        </w:rPr>
      </w:pPr>
    </w:p>
    <w:p w:rsidR="007F3803" w:rsidRDefault="001526C9" w:rsidP="00B97C44">
      <w:pPr>
        <w:rPr>
          <w:lang w:val="en-GB"/>
        </w:rPr>
      </w:pPr>
      <w:r w:rsidRPr="00E643C0">
        <w:rPr>
          <w:lang w:val="en-GB"/>
        </w:rPr>
        <w:t>(P</w:t>
      </w:r>
      <w:r w:rsidRPr="00E643C0">
        <w:rPr>
          <w:lang w:val="en-GB" w:eastAsia="zh-HK"/>
        </w:rPr>
        <w:t>.</w:t>
      </w:r>
      <w:r w:rsidRPr="00E643C0">
        <w:rPr>
          <w:lang w:val="en-GB"/>
        </w:rPr>
        <w:t>4)</w:t>
      </w:r>
    </w:p>
    <w:p w:rsidR="009D7402" w:rsidRDefault="009D7402" w:rsidP="009D7402">
      <w:pPr>
        <w:rPr>
          <w:b/>
          <w:lang w:eastAsia="zh-HK"/>
        </w:rPr>
      </w:pPr>
      <w:r>
        <w:rPr>
          <w:rFonts w:hint="eastAsia"/>
          <w:b/>
          <w:bCs/>
          <w:sz w:val="36"/>
          <w:szCs w:val="36"/>
          <w:u w:val="single"/>
          <w:lang w:eastAsia="zh-HK"/>
        </w:rPr>
        <w:t>會務動態</w:t>
      </w:r>
    </w:p>
    <w:p w:rsidR="00AE3A24" w:rsidRPr="00AC1D23" w:rsidRDefault="00AE3A24" w:rsidP="00AE3A24">
      <w:pPr>
        <w:rPr>
          <w:b/>
          <w:sz w:val="32"/>
          <w:szCs w:val="32"/>
        </w:rPr>
      </w:pPr>
      <w:r w:rsidRPr="00AC1D23">
        <w:rPr>
          <w:rFonts w:hint="eastAsia"/>
          <w:b/>
          <w:sz w:val="32"/>
          <w:szCs w:val="32"/>
          <w:lang w:eastAsia="zh-HK"/>
        </w:rPr>
        <w:t>社區無障</w:t>
      </w:r>
      <w:r w:rsidRPr="00AC1D23">
        <w:rPr>
          <w:rFonts w:hint="eastAsia"/>
          <w:b/>
          <w:sz w:val="32"/>
          <w:szCs w:val="32"/>
        </w:rPr>
        <w:t>礙</w:t>
      </w:r>
      <w:r w:rsidRPr="00AC1D23">
        <w:rPr>
          <w:rFonts w:hint="eastAsia"/>
          <w:b/>
          <w:sz w:val="32"/>
          <w:szCs w:val="32"/>
          <w:lang w:eastAsia="zh-HK"/>
        </w:rPr>
        <w:t>設</w:t>
      </w:r>
      <w:r w:rsidRPr="00AC1D23">
        <w:rPr>
          <w:rFonts w:hint="eastAsia"/>
          <w:b/>
          <w:sz w:val="32"/>
          <w:szCs w:val="32"/>
        </w:rPr>
        <w:t>施</w:t>
      </w:r>
    </w:p>
    <w:p w:rsidR="00AE3A24" w:rsidRDefault="00AE3A24" w:rsidP="00AE3A24">
      <w:pPr>
        <w:widowControl/>
        <w:rPr>
          <w:rStyle w:val="af0"/>
          <w:b w:val="0"/>
          <w:bCs w:val="0"/>
          <w:lang w:val="en-GB" w:eastAsia="zh-HK"/>
        </w:rPr>
      </w:pPr>
      <w:r w:rsidRPr="003D7E3F">
        <w:rPr>
          <w:rStyle w:val="af0"/>
          <w:rFonts w:hint="eastAsia"/>
          <w:b w:val="0"/>
          <w:bCs w:val="0"/>
          <w:lang w:val="en-GB" w:eastAsia="zh-HK"/>
        </w:rPr>
        <w:t>本會的「社會政策小組」恆常參與各項無障礙建設事務，對視障人士的權益及無障礙設施尤其關注。小組成員譚世鴻先生於</w:t>
      </w:r>
      <w:r w:rsidR="007627BE">
        <w:rPr>
          <w:rStyle w:val="af0"/>
          <w:rFonts w:hint="eastAsia"/>
          <w:b w:val="0"/>
          <w:bCs w:val="0"/>
          <w:lang w:val="en-GB"/>
        </w:rPr>
        <w:t>2021</w:t>
      </w:r>
      <w:r w:rsidR="007627BE">
        <w:rPr>
          <w:rStyle w:val="af0"/>
          <w:rFonts w:hint="eastAsia"/>
          <w:b w:val="0"/>
          <w:bCs w:val="0"/>
          <w:lang w:val="en-GB" w:eastAsia="zh-HK"/>
        </w:rPr>
        <w:t>年</w:t>
      </w:r>
      <w:r w:rsidR="007627BE">
        <w:rPr>
          <w:rStyle w:val="af0"/>
          <w:rFonts w:hint="eastAsia"/>
          <w:b w:val="0"/>
          <w:bCs w:val="0"/>
          <w:lang w:val="en-GB"/>
        </w:rPr>
        <w:t>8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>月</w:t>
      </w:r>
      <w:r w:rsidR="007627BE">
        <w:rPr>
          <w:rStyle w:val="af0"/>
          <w:rFonts w:hint="eastAsia"/>
          <w:b w:val="0"/>
          <w:bCs w:val="0"/>
          <w:lang w:val="en-GB"/>
        </w:rPr>
        <w:t>31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>日出席「</w:t>
      </w:r>
      <w:r w:rsidR="007627BE" w:rsidRPr="007627BE">
        <w:rPr>
          <w:rFonts w:asciiTheme="minorEastAsia" w:hAnsiTheme="minorEastAsia" w:cs="標楷體" w:hint="eastAsia"/>
          <w:szCs w:val="24"/>
        </w:rPr>
        <w:t>房屋署屋邨無障礙</w:t>
      </w:r>
      <w:r w:rsidR="007627BE">
        <w:rPr>
          <w:rFonts w:asciiTheme="minorEastAsia" w:hAnsiTheme="minorEastAsia" w:cs="標楷體" w:hint="eastAsia"/>
          <w:szCs w:val="24"/>
          <w:lang w:eastAsia="zh-HK"/>
        </w:rPr>
        <w:t>」</w:t>
      </w:r>
      <w:r w:rsidR="007627BE" w:rsidRPr="007627BE">
        <w:rPr>
          <w:rFonts w:asciiTheme="minorEastAsia" w:hAnsiTheme="minorEastAsia" w:cs="標楷體" w:hint="eastAsia"/>
          <w:szCs w:val="24"/>
        </w:rPr>
        <w:t>工作會議，就公共屋邨無障礙設施提出意見：會議重點包括：</w:t>
      </w:r>
    </w:p>
    <w:p w:rsidR="007627BE" w:rsidRPr="007627BE" w:rsidRDefault="007627BE" w:rsidP="007627BE">
      <w:pPr>
        <w:rPr>
          <w:rFonts w:asciiTheme="minorEastAsia" w:hAnsiTheme="minorEastAsia" w:cs="標楷體"/>
          <w:szCs w:val="24"/>
        </w:rPr>
      </w:pPr>
    </w:p>
    <w:p w:rsidR="007627BE" w:rsidRPr="007627BE" w:rsidRDefault="007627BE" w:rsidP="007627BE">
      <w:pPr>
        <w:rPr>
          <w:rFonts w:asciiTheme="minorEastAsia" w:hAnsiTheme="minorEastAsia" w:cs="標楷體"/>
          <w:szCs w:val="24"/>
        </w:rPr>
      </w:pPr>
      <w:r w:rsidRPr="007627BE">
        <w:rPr>
          <w:rFonts w:asciiTheme="minorEastAsia" w:hAnsiTheme="minorEastAsia" w:cs="標楷體" w:hint="eastAsia"/>
          <w:szCs w:val="24"/>
        </w:rPr>
        <w:t>1)</w:t>
      </w:r>
      <w:r w:rsidRPr="007627BE">
        <w:rPr>
          <w:rFonts w:asciiTheme="minorEastAsia" w:hAnsiTheme="minorEastAsia" w:cs="標楷體" w:hint="eastAsia"/>
          <w:szCs w:val="24"/>
        </w:rPr>
        <w:tab/>
      </w:r>
      <w:r w:rsidRPr="007627BE">
        <w:rPr>
          <w:rFonts w:asciiTheme="minorEastAsia" w:hAnsiTheme="minorEastAsia" w:cs="標楷體" w:hint="eastAsia"/>
          <w:szCs w:val="24"/>
        </w:rPr>
        <w:t>房屋署資訊通</w:t>
      </w:r>
      <w:r w:rsidRPr="007627BE">
        <w:rPr>
          <w:rFonts w:asciiTheme="minorEastAsia" w:hAnsiTheme="minorEastAsia" w:cs="標楷體" w:hint="eastAsia"/>
          <w:szCs w:val="24"/>
        </w:rPr>
        <w:t>APP</w:t>
      </w:r>
      <w:r w:rsidRPr="007627BE">
        <w:rPr>
          <w:rFonts w:asciiTheme="minorEastAsia" w:hAnsiTheme="minorEastAsia" w:cs="標楷體" w:hint="eastAsia"/>
          <w:szCs w:val="24"/>
        </w:rPr>
        <w:t>的無障礙設計：如何方便視障人士網上接收資訊。</w:t>
      </w:r>
    </w:p>
    <w:p w:rsidR="007627BE" w:rsidRPr="007627BE" w:rsidRDefault="007627BE" w:rsidP="007627BE">
      <w:pPr>
        <w:rPr>
          <w:rFonts w:asciiTheme="minorEastAsia" w:hAnsiTheme="minorEastAsia" w:cs="標楷體"/>
          <w:szCs w:val="24"/>
        </w:rPr>
      </w:pPr>
      <w:r w:rsidRPr="007627BE">
        <w:rPr>
          <w:rFonts w:asciiTheme="minorEastAsia" w:hAnsiTheme="minorEastAsia" w:cs="標楷體"/>
          <w:szCs w:val="24"/>
        </w:rPr>
        <w:t>2)</w:t>
      </w:r>
      <w:r w:rsidRPr="007627BE">
        <w:rPr>
          <w:rFonts w:asciiTheme="minorEastAsia" w:hAnsiTheme="minorEastAsia" w:cs="標楷體"/>
          <w:szCs w:val="24"/>
        </w:rPr>
        <w:tab/>
      </w:r>
      <w:r w:rsidRPr="007627BE">
        <w:rPr>
          <w:rFonts w:asciiTheme="minorEastAsia" w:hAnsiTheme="minorEastAsia" w:cs="標楷體" w:hint="eastAsia"/>
          <w:szCs w:val="24"/>
        </w:rPr>
        <w:t>房邨辦事處前線工作員對為視障人士提供停水停電處理的認識。</w:t>
      </w:r>
    </w:p>
    <w:p w:rsidR="007627BE" w:rsidRPr="007627BE" w:rsidRDefault="007627BE" w:rsidP="007627BE">
      <w:pPr>
        <w:rPr>
          <w:rFonts w:asciiTheme="minorEastAsia" w:hAnsiTheme="minorEastAsia" w:cs="標楷體"/>
          <w:szCs w:val="24"/>
        </w:rPr>
      </w:pPr>
      <w:r w:rsidRPr="007627BE">
        <w:rPr>
          <w:rFonts w:asciiTheme="minorEastAsia" w:hAnsiTheme="minorEastAsia" w:cs="標楷體"/>
          <w:szCs w:val="24"/>
        </w:rPr>
        <w:t>3)</w:t>
      </w:r>
      <w:r w:rsidRPr="007627BE">
        <w:rPr>
          <w:rFonts w:asciiTheme="minorEastAsia" w:hAnsiTheme="minorEastAsia" w:cs="標楷體"/>
          <w:szCs w:val="24"/>
        </w:rPr>
        <w:tab/>
      </w:r>
      <w:r w:rsidRPr="007627BE">
        <w:rPr>
          <w:rFonts w:asciiTheme="minorEastAsia" w:hAnsiTheme="minorEastAsia" w:cs="標楷體" w:hint="eastAsia"/>
          <w:szCs w:val="24"/>
        </w:rPr>
        <w:t>視障人士接收公共屋邨通告安排及適用性。</w:t>
      </w:r>
    </w:p>
    <w:p w:rsidR="00C44737" w:rsidRPr="00C44737" w:rsidRDefault="007627BE" w:rsidP="007627BE">
      <w:pPr>
        <w:rPr>
          <w:rFonts w:asciiTheme="minorEastAsia" w:hAnsiTheme="minorEastAsia" w:cs="標楷體"/>
          <w:szCs w:val="24"/>
        </w:rPr>
      </w:pPr>
      <w:r w:rsidRPr="007627BE">
        <w:rPr>
          <w:rFonts w:asciiTheme="minorEastAsia" w:hAnsiTheme="minorEastAsia" w:cs="標楷體" w:hint="eastAsia"/>
          <w:szCs w:val="24"/>
        </w:rPr>
        <w:t>4)</w:t>
      </w:r>
      <w:r w:rsidRPr="007627BE">
        <w:rPr>
          <w:rFonts w:asciiTheme="minorEastAsia" w:hAnsiTheme="minorEastAsia" w:cs="標楷體" w:hint="eastAsia"/>
          <w:szCs w:val="24"/>
        </w:rPr>
        <w:tab/>
      </w:r>
      <w:r w:rsidRPr="007627BE">
        <w:rPr>
          <w:rFonts w:asciiTheme="minorEastAsia" w:hAnsiTheme="minorEastAsia" w:cs="標楷體" w:hint="eastAsia"/>
          <w:szCs w:val="24"/>
        </w:rPr>
        <w:t>升降機按鈕位置之設計建議。</w:t>
      </w:r>
    </w:p>
    <w:p w:rsidR="001526C9" w:rsidRPr="00CA09B2" w:rsidRDefault="001526C9" w:rsidP="00BA5C63">
      <w:pPr>
        <w:jc w:val="center"/>
        <w:rPr>
          <w:rFonts w:asciiTheme="minorEastAsia" w:hAnsiTheme="minorEastAsia" w:cs="標楷體"/>
          <w:szCs w:val="24"/>
        </w:rPr>
      </w:pPr>
      <w:r w:rsidRPr="00ED0B16">
        <w:rPr>
          <w:b/>
          <w:bCs/>
          <w:sz w:val="36"/>
          <w:szCs w:val="36"/>
          <w:u w:val="single"/>
        </w:rPr>
        <w:br w:type="page"/>
      </w:r>
      <w:r w:rsidR="00AE3A24">
        <w:rPr>
          <w:rFonts w:hint="eastAsia"/>
          <w:b/>
          <w:bCs/>
          <w:sz w:val="36"/>
          <w:szCs w:val="36"/>
          <w:u w:val="single"/>
        </w:rPr>
        <w:lastRenderedPageBreak/>
        <w:t>9</w:t>
      </w:r>
      <w:r w:rsidRPr="00E643C0">
        <w:rPr>
          <w:b/>
          <w:bCs/>
          <w:sz w:val="36"/>
          <w:szCs w:val="36"/>
          <w:u w:val="single"/>
          <w:lang w:eastAsia="zh-HK"/>
        </w:rPr>
        <w:t>月份</w:t>
      </w:r>
      <w:r w:rsidRPr="00E643C0">
        <w:rPr>
          <w:b/>
          <w:bCs/>
          <w:sz w:val="36"/>
          <w:szCs w:val="36"/>
          <w:u w:val="single"/>
        </w:rPr>
        <w:t xml:space="preserve"> </w:t>
      </w:r>
      <w:r w:rsidRPr="00E643C0">
        <w:rPr>
          <w:b/>
          <w:bCs/>
          <w:sz w:val="36"/>
          <w:szCs w:val="36"/>
          <w:u w:val="single"/>
          <w:lang w:eastAsia="zh-HK"/>
        </w:rPr>
        <w:t>會員生日名單</w:t>
      </w:r>
    </w:p>
    <w:p w:rsidR="001526C9" w:rsidRPr="00E643C0" w:rsidRDefault="001526C9" w:rsidP="00FD3AEA">
      <w:pPr>
        <w:jc w:val="center"/>
        <w:rPr>
          <w:b/>
          <w:bCs/>
          <w:sz w:val="36"/>
          <w:szCs w:val="36"/>
          <w:u w:val="single"/>
          <w:lang w:eastAsia="zh-HK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>恭祝各位</w:t>
      </w:r>
      <w:r w:rsidRPr="00E643C0">
        <w:rPr>
          <w:b/>
          <w:bCs/>
          <w:sz w:val="36"/>
          <w:szCs w:val="36"/>
          <w:u w:val="single"/>
          <w:lang w:eastAsia="zh-HK"/>
        </w:rPr>
        <w:t xml:space="preserve"> </w:t>
      </w:r>
      <w:r w:rsidRPr="00E643C0">
        <w:rPr>
          <w:b/>
          <w:bCs/>
          <w:sz w:val="36"/>
          <w:szCs w:val="36"/>
          <w:u w:val="single"/>
          <w:lang w:eastAsia="zh-HK"/>
        </w:rPr>
        <w:t>生日快樂</w:t>
      </w:r>
      <w:r w:rsidRPr="00E643C0">
        <w:rPr>
          <w:b/>
          <w:bCs/>
          <w:sz w:val="36"/>
          <w:szCs w:val="36"/>
          <w:u w:val="single"/>
          <w:lang w:eastAsia="zh-HK"/>
        </w:rPr>
        <w:t xml:space="preserve"> </w:t>
      </w:r>
      <w:r w:rsidRPr="00E643C0">
        <w:rPr>
          <w:b/>
          <w:bCs/>
          <w:sz w:val="36"/>
          <w:szCs w:val="36"/>
          <w:u w:val="single"/>
          <w:lang w:eastAsia="zh-HK"/>
        </w:rPr>
        <w:t>身體健康</w:t>
      </w:r>
    </w:p>
    <w:p w:rsidR="001526C9" w:rsidRPr="00E643C0" w:rsidRDefault="001526C9" w:rsidP="00663865">
      <w:pPr>
        <w:widowControl/>
        <w:rPr>
          <w:sz w:val="27"/>
          <w:szCs w:val="27"/>
          <w:lang w:eastAsia="zh-HK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1427"/>
        <w:gridCol w:w="1426"/>
        <w:gridCol w:w="1427"/>
      </w:tblGrid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吳婉榕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江美檸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李潤甜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朱翠儀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陳德偉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林敏恆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周靜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劉銳華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鄺炎雄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胡慕平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王輝光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肖承江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劉達榮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鍾應來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劉秀娟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陳耀榮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羅錫輝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何棠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李敏廉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黃湛昌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譚佩芬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劉奕讚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周俊昌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馮鴻發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孫景嫦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郭展銘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秦學瑩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王淑如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馮寶華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許學東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曾仲榮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聶偉倫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馮麗貞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黃耀民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潘海萍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歐瑞琼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林美明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梁甜甜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翟燕貞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吳婉儀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黃侶鳴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羅志雄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黃奕波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李宛茜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鄭連喜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吳輝華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古麗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陳志平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謝國鋒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張肖儀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陳文海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馮增評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黃四妹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張肖薇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梁愛寬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曹婉妮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羅彩英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鮑來興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蘇瑪莉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伍玉玲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錢應雲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邱純真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郭丹靜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林平川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余月燕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鄭浩欣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吳靜雯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李雅媛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吳志強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譚幗明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C3" w:rsidRPr="001838C3" w:rsidRDefault="001838C3" w:rsidP="001838C3">
            <w:r w:rsidRPr="00D74C57">
              <w:rPr>
                <w:rFonts w:hint="eastAsia"/>
              </w:rPr>
              <w:t>杜生嬌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鄺文英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林穎芝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t>Tugiarti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C3" w:rsidRPr="001838C3" w:rsidRDefault="001838C3" w:rsidP="001838C3">
            <w:r w:rsidRPr="00D74C57">
              <w:rPr>
                <w:rFonts w:hint="eastAsia"/>
              </w:rPr>
              <w:t>劉發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周美玲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梁秀琼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彭華春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李文浩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陳詠仙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陳珮丹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鄺曉嵐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杜洛恆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賴建玉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陳澤謙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陳永華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楊萬雄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尹淑德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鄧志強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羅偉豪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黃細玉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鄭玉玲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陳樹春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陳淑玲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劉潤連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周重志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趙桂英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林美琳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秦婉儀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周三梅</w:t>
            </w:r>
          </w:p>
        </w:tc>
      </w:tr>
      <w:tr w:rsidR="001838C3" w:rsidRPr="00C86756" w:rsidTr="001838C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尹佩銀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劉景洪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>
            <w:r w:rsidRPr="00D74C57">
              <w:rPr>
                <w:rFonts w:hint="eastAsia"/>
              </w:rPr>
              <w:t>鄭慶儀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3" w:rsidRPr="00D74C57" w:rsidRDefault="001838C3" w:rsidP="001838C3"/>
        </w:tc>
      </w:tr>
    </w:tbl>
    <w:p w:rsidR="006E2F3D" w:rsidRDefault="006E2F3D" w:rsidP="00663865">
      <w:pPr>
        <w:widowControl/>
        <w:rPr>
          <w:rFonts w:ascii="標楷體" w:hAnsi="標楷體"/>
          <w:color w:val="000000"/>
          <w:kern w:val="0"/>
          <w:szCs w:val="24"/>
        </w:rPr>
      </w:pPr>
    </w:p>
    <w:p w:rsidR="00C86756" w:rsidRDefault="00C86756" w:rsidP="00663865">
      <w:pPr>
        <w:widowControl/>
        <w:rPr>
          <w:rFonts w:ascii="標楷體" w:hAnsi="標楷體"/>
          <w:color w:val="000000"/>
          <w:kern w:val="0"/>
          <w:szCs w:val="24"/>
        </w:rPr>
      </w:pPr>
    </w:p>
    <w:p w:rsidR="001838C3" w:rsidRDefault="001838C3" w:rsidP="00663865">
      <w:pPr>
        <w:widowControl/>
        <w:rPr>
          <w:rFonts w:ascii="標楷體" w:hAnsi="標楷體"/>
          <w:color w:val="000000"/>
          <w:kern w:val="0"/>
          <w:szCs w:val="24"/>
        </w:rPr>
      </w:pPr>
    </w:p>
    <w:p w:rsidR="001526C9" w:rsidRPr="00E643C0" w:rsidRDefault="00B73E65" w:rsidP="00663865">
      <w:pPr>
        <w:widowControl/>
        <w:rPr>
          <w:sz w:val="27"/>
          <w:szCs w:val="27"/>
          <w:lang w:eastAsia="zh-HK"/>
        </w:rPr>
      </w:pPr>
      <w:r w:rsidRPr="00FD728A">
        <w:rPr>
          <w:rFonts w:ascii="標楷體" w:hAnsi="標楷體"/>
          <w:color w:val="000000"/>
          <w:kern w:val="0"/>
          <w:szCs w:val="24"/>
        </w:rPr>
        <w:br w:type="textWrapping" w:clear="all"/>
      </w:r>
      <w:r w:rsidR="001526C9" w:rsidRPr="00FD728A">
        <w:rPr>
          <w:rFonts w:ascii="標楷體" w:hAnsi="標楷體"/>
          <w:color w:val="000000"/>
          <w:kern w:val="0"/>
          <w:szCs w:val="24"/>
        </w:rPr>
        <w:br w:type="page"/>
      </w:r>
      <w:r w:rsidR="001526C9" w:rsidRPr="00E643C0">
        <w:rPr>
          <w:b/>
          <w:bCs/>
          <w:sz w:val="36"/>
          <w:szCs w:val="36"/>
          <w:u w:val="single"/>
          <w:lang w:eastAsia="zh-HK"/>
        </w:rPr>
        <w:lastRenderedPageBreak/>
        <w:t>補給站</w:t>
      </w: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240"/>
        <w:rPr>
          <w:sz w:val="26"/>
          <w:szCs w:val="26"/>
        </w:rPr>
      </w:pPr>
      <w:r w:rsidRPr="00E643C0">
        <w:rPr>
          <w:sz w:val="26"/>
          <w:szCs w:val="26"/>
        </w:rPr>
        <w:t>維他命</w:t>
      </w:r>
      <w:r w:rsidRPr="00E643C0">
        <w:rPr>
          <w:sz w:val="26"/>
          <w:szCs w:val="26"/>
        </w:rPr>
        <w:t>C</w:t>
      </w:r>
      <w:r w:rsidRPr="00E643C0">
        <w:rPr>
          <w:sz w:val="26"/>
          <w:szCs w:val="26"/>
        </w:rPr>
        <w:t>（</w:t>
      </w:r>
      <w:r w:rsidRPr="00E643C0">
        <w:rPr>
          <w:sz w:val="26"/>
          <w:szCs w:val="26"/>
        </w:rPr>
        <w:t>750mg, 100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100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130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246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山桑子（</w:t>
      </w:r>
      <w:r w:rsidRPr="00E643C0">
        <w:rPr>
          <w:sz w:val="26"/>
          <w:szCs w:val="26"/>
        </w:rPr>
        <w:t>120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310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350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078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239"/>
        <w:rPr>
          <w:sz w:val="26"/>
          <w:szCs w:val="26"/>
        </w:rPr>
      </w:pPr>
      <w:r w:rsidRPr="00E643C0">
        <w:rPr>
          <w:sz w:val="26"/>
          <w:szCs w:val="26"/>
        </w:rPr>
        <w:t>深海魚油（</w:t>
      </w:r>
      <w:r w:rsidRPr="00E643C0">
        <w:rPr>
          <w:sz w:val="26"/>
          <w:szCs w:val="26"/>
        </w:rPr>
        <w:t>660mg, 180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  <w:lang w:eastAsia="zh-HK"/>
        </w:rPr>
        <w:t>2</w:t>
      </w:r>
      <w:r w:rsidRPr="00E643C0">
        <w:rPr>
          <w:b/>
          <w:bCs/>
          <w:sz w:val="26"/>
          <w:szCs w:val="26"/>
        </w:rPr>
        <w:t>6</w:t>
      </w:r>
      <w:r w:rsidRPr="00E643C0">
        <w:rPr>
          <w:b/>
          <w:bCs/>
          <w:sz w:val="26"/>
          <w:szCs w:val="26"/>
          <w:lang w:eastAsia="zh-HK"/>
        </w:rPr>
        <w:t>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300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344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銀杏葉（</w:t>
      </w:r>
      <w:r w:rsidRPr="00E643C0">
        <w:rPr>
          <w:sz w:val="26"/>
          <w:szCs w:val="26"/>
        </w:rPr>
        <w:t>120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210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240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050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黃體素（</w:t>
      </w:r>
      <w:r w:rsidRPr="00E643C0">
        <w:rPr>
          <w:sz w:val="26"/>
          <w:szCs w:val="26"/>
        </w:rPr>
        <w:t>20mg, 60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160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180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050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視加補（</w:t>
      </w:r>
      <w:r w:rsidRPr="00E643C0">
        <w:rPr>
          <w:sz w:val="26"/>
          <w:szCs w:val="26"/>
        </w:rPr>
        <w:t>60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210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250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b/>
          <w:bCs/>
          <w:sz w:val="26"/>
          <w:szCs w:val="26"/>
        </w:rPr>
      </w:pPr>
      <w:r w:rsidRPr="00E643C0">
        <w:rPr>
          <w:sz w:val="26"/>
          <w:szCs w:val="26"/>
        </w:rPr>
        <w:t>眼添明（</w:t>
      </w:r>
      <w:r w:rsidRPr="00E643C0">
        <w:rPr>
          <w:sz w:val="26"/>
          <w:szCs w:val="26"/>
        </w:rPr>
        <w:t>180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360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420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b/>
          <w:bCs/>
          <w:sz w:val="26"/>
          <w:szCs w:val="26"/>
        </w:rPr>
      </w:pPr>
    </w:p>
    <w:p w:rsidR="001526C9" w:rsidRPr="00E643C0" w:rsidRDefault="001526C9" w:rsidP="002A4E48">
      <w:pPr>
        <w:spacing w:line="400" w:lineRule="exact"/>
        <w:ind w:left="1092" w:hangingChars="303" w:hanging="1092"/>
        <w:rPr>
          <w:b/>
          <w:bCs/>
          <w:sz w:val="36"/>
          <w:szCs w:val="36"/>
          <w:u w:val="single"/>
          <w:lang w:eastAsia="zh-HK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 xml:space="preserve">Facebook </w:t>
      </w:r>
      <w:r w:rsidRPr="00E643C0">
        <w:rPr>
          <w:b/>
          <w:bCs/>
          <w:sz w:val="36"/>
          <w:szCs w:val="36"/>
          <w:u w:val="single"/>
          <w:lang w:eastAsia="zh-HK"/>
        </w:rPr>
        <w:t>專頁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本會</w:t>
      </w:r>
      <w:r w:rsidRPr="00E643C0">
        <w:rPr>
          <w:sz w:val="27"/>
          <w:szCs w:val="27"/>
          <w:lang w:eastAsia="zh-HK"/>
        </w:rPr>
        <w:t>facebook</w:t>
      </w:r>
      <w:r w:rsidRPr="00E643C0">
        <w:rPr>
          <w:sz w:val="27"/>
          <w:szCs w:val="27"/>
          <w:lang w:eastAsia="zh-HK"/>
        </w:rPr>
        <w:t>專頁已經建立，請搜尋</w:t>
      </w:r>
      <w:r w:rsidRPr="00E643C0">
        <w:rPr>
          <w:sz w:val="27"/>
          <w:szCs w:val="27"/>
          <w:lang w:eastAsia="zh-HK"/>
        </w:rPr>
        <w:t>:HKRetina</w:t>
      </w:r>
      <w:r w:rsidRPr="00E643C0">
        <w:rPr>
          <w:sz w:val="27"/>
          <w:szCs w:val="27"/>
          <w:lang w:eastAsia="zh-HK"/>
        </w:rPr>
        <w:t>，大家記得上來讚好和分享啦</w:t>
      </w:r>
      <w:r w:rsidRPr="00E643C0">
        <w:rPr>
          <w:sz w:val="27"/>
          <w:szCs w:val="27"/>
          <w:lang w:eastAsia="zh-HK"/>
        </w:rPr>
        <w:t>!!</w:t>
      </w:r>
    </w:p>
    <w:p w:rsidR="001526C9" w:rsidRPr="00E643C0" w:rsidRDefault="001526C9" w:rsidP="002A4E48">
      <w:pPr>
        <w:widowControl/>
        <w:spacing w:line="400" w:lineRule="exact"/>
        <w:ind w:rightChars="-59" w:right="-165"/>
        <w:rPr>
          <w:sz w:val="27"/>
          <w:szCs w:val="27"/>
          <w:lang w:eastAsia="zh-HK"/>
        </w:rPr>
      </w:pPr>
    </w:p>
    <w:p w:rsidR="001526C9" w:rsidRPr="00E643C0" w:rsidRDefault="001526C9" w:rsidP="002A4E48">
      <w:pPr>
        <w:spacing w:line="400" w:lineRule="exact"/>
        <w:rPr>
          <w:b/>
          <w:bCs/>
          <w:sz w:val="36"/>
          <w:szCs w:val="36"/>
          <w:u w:val="single"/>
          <w:lang w:eastAsia="zh-HK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>編輯及發行委員會</w:t>
      </w:r>
    </w:p>
    <w:p w:rsidR="001526C9" w:rsidRPr="00E643C0" w:rsidRDefault="001526C9" w:rsidP="002A4E48">
      <w:pPr>
        <w:spacing w:line="400" w:lineRule="exact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主席：曾建平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委員：甘謝壁珠，黃秀平，侯愛明，張淑珍，李雅媛，周俊昌，劉奕讚，辛廣源，周晶，王觀智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香港視網膜病變協會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地址：香港九龍長沙灣麗閣邨麗萱樓地下</w:t>
      </w:r>
      <w:r w:rsidRPr="00E643C0">
        <w:rPr>
          <w:sz w:val="27"/>
          <w:szCs w:val="27"/>
          <w:lang w:eastAsia="zh-HK"/>
        </w:rPr>
        <w:t>101</w:t>
      </w:r>
      <w:r w:rsidRPr="00E643C0">
        <w:rPr>
          <w:sz w:val="27"/>
          <w:szCs w:val="27"/>
          <w:lang w:eastAsia="zh-HK"/>
        </w:rPr>
        <w:t>號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電話：</w:t>
      </w:r>
      <w:r w:rsidRPr="00E643C0">
        <w:rPr>
          <w:sz w:val="27"/>
          <w:szCs w:val="27"/>
          <w:lang w:eastAsia="zh-HK"/>
        </w:rPr>
        <w:t xml:space="preserve">2708 9363           </w:t>
      </w:r>
      <w:r w:rsidRPr="00E643C0">
        <w:rPr>
          <w:sz w:val="27"/>
          <w:szCs w:val="27"/>
          <w:lang w:eastAsia="zh-HK"/>
        </w:rPr>
        <w:t>傳真：</w:t>
      </w:r>
      <w:r w:rsidRPr="00E643C0">
        <w:rPr>
          <w:sz w:val="27"/>
          <w:szCs w:val="27"/>
          <w:lang w:eastAsia="zh-HK"/>
        </w:rPr>
        <w:t>2708 8915</w:t>
      </w:r>
    </w:p>
    <w:p w:rsidR="001526C9" w:rsidRPr="00E643C0" w:rsidRDefault="001526C9" w:rsidP="002A4E48">
      <w:pPr>
        <w:spacing w:line="400" w:lineRule="exact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網址：</w:t>
      </w:r>
      <w:hyperlink r:id="rId8" w:history="1">
        <w:r w:rsidRPr="00E643C0">
          <w:rPr>
            <w:sz w:val="27"/>
            <w:szCs w:val="27"/>
          </w:rPr>
          <w:t>www.retina.org.hk</w:t>
        </w:r>
      </w:hyperlink>
    </w:p>
    <w:p w:rsidR="001526C9" w:rsidRPr="00E643C0" w:rsidRDefault="001526C9" w:rsidP="002A4E48">
      <w:pPr>
        <w:spacing w:line="400" w:lineRule="exact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電子郵箱：</w:t>
      </w:r>
      <w:r w:rsidRPr="00E643C0">
        <w:rPr>
          <w:sz w:val="27"/>
          <w:szCs w:val="27"/>
          <w:lang w:eastAsia="zh-HK"/>
        </w:rPr>
        <w:t>info@retina.org.hk</w:t>
      </w:r>
    </w:p>
    <w:p w:rsidR="001526C9" w:rsidRPr="00E643C0" w:rsidRDefault="001526C9" w:rsidP="00A90DE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視網膜退化病患者熱線：</w:t>
      </w:r>
      <w:r w:rsidRPr="00E643C0">
        <w:rPr>
          <w:sz w:val="27"/>
          <w:szCs w:val="27"/>
          <w:lang w:eastAsia="zh-HK"/>
        </w:rPr>
        <w:t>2709 9989</w:t>
      </w:r>
    </w:p>
    <w:p w:rsidR="001526C9" w:rsidRPr="00E643C0" w:rsidRDefault="001526C9" w:rsidP="002A4E48">
      <w:pPr>
        <w:widowControl/>
        <w:spacing w:line="400" w:lineRule="exact"/>
        <w:ind w:rightChars="-59" w:right="-165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版權所有，未經本會同意，不得轉載或引用</w:t>
      </w:r>
    </w:p>
    <w:sectPr w:rsidR="001526C9" w:rsidRPr="00E643C0" w:rsidSect="00E11067">
      <w:pgSz w:w="11906" w:h="16838"/>
      <w:pgMar w:top="1440" w:right="1440" w:bottom="144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63" w:rsidRDefault="00F33763" w:rsidP="00FC166E">
      <w:r>
        <w:separator/>
      </w:r>
    </w:p>
  </w:endnote>
  <w:endnote w:type="continuationSeparator" w:id="0">
    <w:p w:rsidR="00F33763" w:rsidRDefault="00F33763" w:rsidP="00FC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MingStd-Light">
    <w:panose1 w:val="00000000000000000000"/>
    <w:charset w:val="51"/>
    <w:family w:val="auto"/>
    <w:notTrueType/>
    <w:pitch w:val="default"/>
    <w:sig w:usb0="00000001" w:usb1="00000000" w:usb2="00000000" w:usb3="00000000" w:csb0="00000000" w:csb1="00000000"/>
  </w:font>
  <w:font w:name="DFLiHei-Md-WIN-BF">
    <w:altName w:val="DFLiHei-Md"/>
    <w:panose1 w:val="00000000000000000000"/>
    <w:charset w:val="51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63" w:rsidRDefault="00F33763" w:rsidP="00FC166E">
      <w:r>
        <w:separator/>
      </w:r>
    </w:p>
  </w:footnote>
  <w:footnote w:type="continuationSeparator" w:id="0">
    <w:p w:rsidR="00F33763" w:rsidRDefault="00F33763" w:rsidP="00FC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B29"/>
    <w:multiLevelType w:val="hybridMultilevel"/>
    <w:tmpl w:val="5A10A37A"/>
    <w:lvl w:ilvl="0" w:tplc="2D9ABAB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067C7"/>
    <w:multiLevelType w:val="hybridMultilevel"/>
    <w:tmpl w:val="19EA7508"/>
    <w:lvl w:ilvl="0" w:tplc="A4A62216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906468"/>
    <w:multiLevelType w:val="hybridMultilevel"/>
    <w:tmpl w:val="55EEE2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397BCC"/>
    <w:multiLevelType w:val="hybridMultilevel"/>
    <w:tmpl w:val="FE083D5A"/>
    <w:lvl w:ilvl="0" w:tplc="304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ECA6432"/>
    <w:multiLevelType w:val="hybridMultilevel"/>
    <w:tmpl w:val="D2D820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B35A76"/>
    <w:multiLevelType w:val="hybridMultilevel"/>
    <w:tmpl w:val="CB865B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6B3D17"/>
    <w:multiLevelType w:val="hybridMultilevel"/>
    <w:tmpl w:val="9140BA9C"/>
    <w:lvl w:ilvl="0" w:tplc="751AFD92">
      <w:start w:val="1"/>
      <w:numFmt w:val="decimal"/>
      <w:lvlText w:val="%1."/>
      <w:lvlJc w:val="left"/>
      <w:pPr>
        <w:ind w:left="360" w:hanging="360"/>
      </w:pPr>
      <w:rPr>
        <w:rFonts w:eastAsia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38228A"/>
    <w:multiLevelType w:val="hybridMultilevel"/>
    <w:tmpl w:val="7478B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7584E"/>
    <w:multiLevelType w:val="hybridMultilevel"/>
    <w:tmpl w:val="176A8D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B8345B"/>
    <w:multiLevelType w:val="hybridMultilevel"/>
    <w:tmpl w:val="6A8C0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1A0C8C"/>
    <w:multiLevelType w:val="hybridMultilevel"/>
    <w:tmpl w:val="D8967F06"/>
    <w:lvl w:ilvl="0" w:tplc="B034269E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5A6977"/>
    <w:multiLevelType w:val="hybridMultilevel"/>
    <w:tmpl w:val="7496FD7E"/>
    <w:lvl w:ilvl="0" w:tplc="A3907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A616DC"/>
    <w:multiLevelType w:val="hybridMultilevel"/>
    <w:tmpl w:val="4C5856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3E5618"/>
    <w:multiLevelType w:val="hybridMultilevel"/>
    <w:tmpl w:val="43C0AB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C92FEE"/>
    <w:multiLevelType w:val="hybridMultilevel"/>
    <w:tmpl w:val="AB1E3EAA"/>
    <w:lvl w:ilvl="0" w:tplc="4F46A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F2531C"/>
    <w:multiLevelType w:val="hybridMultilevel"/>
    <w:tmpl w:val="FA5054F2"/>
    <w:lvl w:ilvl="0" w:tplc="96468710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3AC2399"/>
    <w:multiLevelType w:val="hybridMultilevel"/>
    <w:tmpl w:val="B210B4B6"/>
    <w:lvl w:ilvl="0" w:tplc="45C640B8">
      <w:start w:val="1"/>
      <w:numFmt w:val="decimal"/>
      <w:lvlText w:val="%1."/>
      <w:lvlJc w:val="left"/>
      <w:pPr>
        <w:ind w:left="480" w:hanging="480"/>
      </w:pPr>
    </w:lvl>
    <w:lvl w:ilvl="1" w:tplc="57BC4D68">
      <w:start w:val="1"/>
      <w:numFmt w:val="lowerLetter"/>
      <w:lvlText w:val="%2."/>
      <w:lvlJc w:val="left"/>
      <w:pPr>
        <w:ind w:left="960" w:hanging="480"/>
      </w:pPr>
    </w:lvl>
    <w:lvl w:ilvl="2" w:tplc="26B6834C">
      <w:start w:val="1"/>
      <w:numFmt w:val="lowerRoman"/>
      <w:lvlText w:val="%3."/>
      <w:lvlJc w:val="right"/>
      <w:pPr>
        <w:ind w:left="1440" w:hanging="480"/>
      </w:pPr>
    </w:lvl>
    <w:lvl w:ilvl="3" w:tplc="93B4F778">
      <w:start w:val="1"/>
      <w:numFmt w:val="decimal"/>
      <w:lvlText w:val="%4."/>
      <w:lvlJc w:val="left"/>
      <w:pPr>
        <w:ind w:left="1920" w:hanging="480"/>
      </w:pPr>
    </w:lvl>
    <w:lvl w:ilvl="4" w:tplc="37147626">
      <w:start w:val="1"/>
      <w:numFmt w:val="lowerLetter"/>
      <w:lvlText w:val="%5."/>
      <w:lvlJc w:val="left"/>
      <w:pPr>
        <w:ind w:left="2400" w:hanging="480"/>
      </w:pPr>
    </w:lvl>
    <w:lvl w:ilvl="5" w:tplc="233E5814">
      <w:start w:val="1"/>
      <w:numFmt w:val="lowerRoman"/>
      <w:lvlText w:val="%6."/>
      <w:lvlJc w:val="right"/>
      <w:pPr>
        <w:ind w:left="2880" w:hanging="480"/>
      </w:pPr>
    </w:lvl>
    <w:lvl w:ilvl="6" w:tplc="56EC298E">
      <w:start w:val="1"/>
      <w:numFmt w:val="decimal"/>
      <w:lvlText w:val="%7."/>
      <w:lvlJc w:val="left"/>
      <w:pPr>
        <w:ind w:left="3360" w:hanging="480"/>
      </w:pPr>
    </w:lvl>
    <w:lvl w:ilvl="7" w:tplc="AB36E03E">
      <w:start w:val="1"/>
      <w:numFmt w:val="lowerLetter"/>
      <w:lvlText w:val="%8."/>
      <w:lvlJc w:val="left"/>
      <w:pPr>
        <w:ind w:left="3840" w:hanging="480"/>
      </w:pPr>
    </w:lvl>
    <w:lvl w:ilvl="8" w:tplc="3E9099D2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677DE5"/>
    <w:multiLevelType w:val="hybridMultilevel"/>
    <w:tmpl w:val="78446940"/>
    <w:lvl w:ilvl="0" w:tplc="A5623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5443D36"/>
    <w:multiLevelType w:val="hybridMultilevel"/>
    <w:tmpl w:val="B4F6EE18"/>
    <w:lvl w:ilvl="0" w:tplc="9CE0C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405003"/>
    <w:multiLevelType w:val="hybridMultilevel"/>
    <w:tmpl w:val="3DE87DB2"/>
    <w:lvl w:ilvl="0" w:tplc="988EF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702C75"/>
    <w:multiLevelType w:val="hybridMultilevel"/>
    <w:tmpl w:val="54B6501E"/>
    <w:lvl w:ilvl="0" w:tplc="0AFE11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9F1D12"/>
    <w:multiLevelType w:val="hybridMultilevel"/>
    <w:tmpl w:val="95AEBB5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87A1FDA"/>
    <w:multiLevelType w:val="hybridMultilevel"/>
    <w:tmpl w:val="39A24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9"/>
  </w:num>
  <w:num w:numId="6">
    <w:abstractNumId w:val="22"/>
  </w:num>
  <w:num w:numId="7">
    <w:abstractNumId w:val="15"/>
  </w:num>
  <w:num w:numId="8">
    <w:abstractNumId w:val="14"/>
  </w:num>
  <w:num w:numId="9">
    <w:abstractNumId w:val="1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7"/>
  </w:num>
  <w:num w:numId="16">
    <w:abstractNumId w:val="21"/>
  </w:num>
  <w:num w:numId="17">
    <w:abstractNumId w:val="4"/>
  </w:num>
  <w:num w:numId="18">
    <w:abstractNumId w:val="19"/>
  </w:num>
  <w:num w:numId="19">
    <w:abstractNumId w:val="20"/>
  </w:num>
  <w:num w:numId="20">
    <w:abstractNumId w:val="3"/>
  </w:num>
  <w:num w:numId="21">
    <w:abstractNumId w:val="17"/>
  </w:num>
  <w:num w:numId="22">
    <w:abstractNumId w:val="5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activeWritingStyle w:appName="MSWord" w:lang="en-GB" w:vendorID="64" w:dllVersion="131078" w:nlCheck="1" w:checkStyle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6E"/>
    <w:rsid w:val="00001713"/>
    <w:rsid w:val="00001DDB"/>
    <w:rsid w:val="00002866"/>
    <w:rsid w:val="0000593E"/>
    <w:rsid w:val="000061DD"/>
    <w:rsid w:val="00007273"/>
    <w:rsid w:val="00007608"/>
    <w:rsid w:val="00010C9E"/>
    <w:rsid w:val="00010CBA"/>
    <w:rsid w:val="00011174"/>
    <w:rsid w:val="00015716"/>
    <w:rsid w:val="00017B62"/>
    <w:rsid w:val="00021DA5"/>
    <w:rsid w:val="00022133"/>
    <w:rsid w:val="00022ED5"/>
    <w:rsid w:val="00025F80"/>
    <w:rsid w:val="0002794F"/>
    <w:rsid w:val="000306DB"/>
    <w:rsid w:val="000315FC"/>
    <w:rsid w:val="000329D3"/>
    <w:rsid w:val="00032F66"/>
    <w:rsid w:val="00033DDD"/>
    <w:rsid w:val="0003592C"/>
    <w:rsid w:val="00037FA7"/>
    <w:rsid w:val="0004127B"/>
    <w:rsid w:val="0004232B"/>
    <w:rsid w:val="00044694"/>
    <w:rsid w:val="0004578B"/>
    <w:rsid w:val="00045B24"/>
    <w:rsid w:val="00046D16"/>
    <w:rsid w:val="00047201"/>
    <w:rsid w:val="0005228C"/>
    <w:rsid w:val="00052F5F"/>
    <w:rsid w:val="00055C5A"/>
    <w:rsid w:val="0005642A"/>
    <w:rsid w:val="00060114"/>
    <w:rsid w:val="000607AC"/>
    <w:rsid w:val="00060F93"/>
    <w:rsid w:val="000619B1"/>
    <w:rsid w:val="00063A8D"/>
    <w:rsid w:val="00064958"/>
    <w:rsid w:val="0006580C"/>
    <w:rsid w:val="00070000"/>
    <w:rsid w:val="0007230B"/>
    <w:rsid w:val="00074189"/>
    <w:rsid w:val="000745ED"/>
    <w:rsid w:val="00074DAB"/>
    <w:rsid w:val="000779A9"/>
    <w:rsid w:val="00082C7E"/>
    <w:rsid w:val="0008361A"/>
    <w:rsid w:val="000840AB"/>
    <w:rsid w:val="00090832"/>
    <w:rsid w:val="00092B49"/>
    <w:rsid w:val="0009311A"/>
    <w:rsid w:val="00095A12"/>
    <w:rsid w:val="00096907"/>
    <w:rsid w:val="000A2C17"/>
    <w:rsid w:val="000A5F92"/>
    <w:rsid w:val="000B33E3"/>
    <w:rsid w:val="000B5ECE"/>
    <w:rsid w:val="000B6CDB"/>
    <w:rsid w:val="000C135B"/>
    <w:rsid w:val="000C1414"/>
    <w:rsid w:val="000C3E30"/>
    <w:rsid w:val="000C4A78"/>
    <w:rsid w:val="000C705E"/>
    <w:rsid w:val="000C762C"/>
    <w:rsid w:val="000D22A6"/>
    <w:rsid w:val="000D6783"/>
    <w:rsid w:val="000D67C8"/>
    <w:rsid w:val="000E078C"/>
    <w:rsid w:val="000E209B"/>
    <w:rsid w:val="000E730B"/>
    <w:rsid w:val="000F1701"/>
    <w:rsid w:val="000F2290"/>
    <w:rsid w:val="000F3933"/>
    <w:rsid w:val="000F4ED5"/>
    <w:rsid w:val="000F791F"/>
    <w:rsid w:val="0010018E"/>
    <w:rsid w:val="00100519"/>
    <w:rsid w:val="00101540"/>
    <w:rsid w:val="00103E5E"/>
    <w:rsid w:val="00104104"/>
    <w:rsid w:val="00107116"/>
    <w:rsid w:val="00107B9D"/>
    <w:rsid w:val="0011395B"/>
    <w:rsid w:val="00113BE4"/>
    <w:rsid w:val="00115E3E"/>
    <w:rsid w:val="00117126"/>
    <w:rsid w:val="00117E07"/>
    <w:rsid w:val="00121E14"/>
    <w:rsid w:val="00122984"/>
    <w:rsid w:val="001237FE"/>
    <w:rsid w:val="00123EDA"/>
    <w:rsid w:val="00126058"/>
    <w:rsid w:val="001311AF"/>
    <w:rsid w:val="001323E4"/>
    <w:rsid w:val="001342F8"/>
    <w:rsid w:val="00134EAA"/>
    <w:rsid w:val="00135DF3"/>
    <w:rsid w:val="0013681D"/>
    <w:rsid w:val="001378A4"/>
    <w:rsid w:val="0013791E"/>
    <w:rsid w:val="00140765"/>
    <w:rsid w:val="00140DCC"/>
    <w:rsid w:val="00140FB7"/>
    <w:rsid w:val="001425FA"/>
    <w:rsid w:val="00142E8A"/>
    <w:rsid w:val="0014459D"/>
    <w:rsid w:val="00144EB0"/>
    <w:rsid w:val="00146029"/>
    <w:rsid w:val="0014656F"/>
    <w:rsid w:val="00146C08"/>
    <w:rsid w:val="00147FA6"/>
    <w:rsid w:val="001526C9"/>
    <w:rsid w:val="00152B8A"/>
    <w:rsid w:val="00152D54"/>
    <w:rsid w:val="001537D9"/>
    <w:rsid w:val="00156EEC"/>
    <w:rsid w:val="00157371"/>
    <w:rsid w:val="00162764"/>
    <w:rsid w:val="00163286"/>
    <w:rsid w:val="00170728"/>
    <w:rsid w:val="0017122D"/>
    <w:rsid w:val="001733B7"/>
    <w:rsid w:val="00174860"/>
    <w:rsid w:val="0017676A"/>
    <w:rsid w:val="001837AC"/>
    <w:rsid w:val="001838C3"/>
    <w:rsid w:val="00185164"/>
    <w:rsid w:val="0018516A"/>
    <w:rsid w:val="00185469"/>
    <w:rsid w:val="00185C8C"/>
    <w:rsid w:val="00187599"/>
    <w:rsid w:val="00187B7E"/>
    <w:rsid w:val="00193CCC"/>
    <w:rsid w:val="00193D90"/>
    <w:rsid w:val="00196926"/>
    <w:rsid w:val="001A0FBE"/>
    <w:rsid w:val="001A27E6"/>
    <w:rsid w:val="001A441A"/>
    <w:rsid w:val="001A4679"/>
    <w:rsid w:val="001A793F"/>
    <w:rsid w:val="001B1522"/>
    <w:rsid w:val="001B1CAF"/>
    <w:rsid w:val="001B49F8"/>
    <w:rsid w:val="001B5113"/>
    <w:rsid w:val="001B58B3"/>
    <w:rsid w:val="001C09F1"/>
    <w:rsid w:val="001C297E"/>
    <w:rsid w:val="001C2FFF"/>
    <w:rsid w:val="001C3AD2"/>
    <w:rsid w:val="001C3ECC"/>
    <w:rsid w:val="001C413E"/>
    <w:rsid w:val="001C4776"/>
    <w:rsid w:val="001C53AC"/>
    <w:rsid w:val="001C5C43"/>
    <w:rsid w:val="001C7D44"/>
    <w:rsid w:val="001D0185"/>
    <w:rsid w:val="001D04E1"/>
    <w:rsid w:val="001D7274"/>
    <w:rsid w:val="001E2A8B"/>
    <w:rsid w:val="001E486E"/>
    <w:rsid w:val="001E5D46"/>
    <w:rsid w:val="001F1F5A"/>
    <w:rsid w:val="001F230A"/>
    <w:rsid w:val="001F5860"/>
    <w:rsid w:val="001F5C79"/>
    <w:rsid w:val="00200189"/>
    <w:rsid w:val="00202233"/>
    <w:rsid w:val="002024EC"/>
    <w:rsid w:val="0020283C"/>
    <w:rsid w:val="00202A63"/>
    <w:rsid w:val="002040DB"/>
    <w:rsid w:val="00204868"/>
    <w:rsid w:val="002063A5"/>
    <w:rsid w:val="002106CC"/>
    <w:rsid w:val="002107D4"/>
    <w:rsid w:val="0021134B"/>
    <w:rsid w:val="002122AE"/>
    <w:rsid w:val="0021236E"/>
    <w:rsid w:val="00214AB3"/>
    <w:rsid w:val="00214B1C"/>
    <w:rsid w:val="00221DB4"/>
    <w:rsid w:val="002223C8"/>
    <w:rsid w:val="00223461"/>
    <w:rsid w:val="00224FA1"/>
    <w:rsid w:val="0022541D"/>
    <w:rsid w:val="002258D4"/>
    <w:rsid w:val="0022613E"/>
    <w:rsid w:val="0023147A"/>
    <w:rsid w:val="002318E1"/>
    <w:rsid w:val="00231DB4"/>
    <w:rsid w:val="00231EFF"/>
    <w:rsid w:val="0023651D"/>
    <w:rsid w:val="002368F9"/>
    <w:rsid w:val="00237C4E"/>
    <w:rsid w:val="00242712"/>
    <w:rsid w:val="002431E9"/>
    <w:rsid w:val="00244B15"/>
    <w:rsid w:val="002450DE"/>
    <w:rsid w:val="00245F8C"/>
    <w:rsid w:val="00251EC3"/>
    <w:rsid w:val="0025352B"/>
    <w:rsid w:val="002536A7"/>
    <w:rsid w:val="00255316"/>
    <w:rsid w:val="0025582C"/>
    <w:rsid w:val="00255B07"/>
    <w:rsid w:val="00256D6A"/>
    <w:rsid w:val="0025770F"/>
    <w:rsid w:val="00260034"/>
    <w:rsid w:val="00261B76"/>
    <w:rsid w:val="00263149"/>
    <w:rsid w:val="00264B36"/>
    <w:rsid w:val="00265900"/>
    <w:rsid w:val="00266614"/>
    <w:rsid w:val="002670F3"/>
    <w:rsid w:val="0027080D"/>
    <w:rsid w:val="00270A5D"/>
    <w:rsid w:val="00272FDF"/>
    <w:rsid w:val="00276EB8"/>
    <w:rsid w:val="00283C52"/>
    <w:rsid w:val="0028430E"/>
    <w:rsid w:val="002845B1"/>
    <w:rsid w:val="002845C2"/>
    <w:rsid w:val="002870DF"/>
    <w:rsid w:val="002875D2"/>
    <w:rsid w:val="00287A7B"/>
    <w:rsid w:val="00290318"/>
    <w:rsid w:val="00291ED8"/>
    <w:rsid w:val="0029472B"/>
    <w:rsid w:val="002950F6"/>
    <w:rsid w:val="00297CC4"/>
    <w:rsid w:val="002A038F"/>
    <w:rsid w:val="002A354F"/>
    <w:rsid w:val="002A4E48"/>
    <w:rsid w:val="002A5887"/>
    <w:rsid w:val="002A68C4"/>
    <w:rsid w:val="002A7EC7"/>
    <w:rsid w:val="002B2362"/>
    <w:rsid w:val="002B2F88"/>
    <w:rsid w:val="002B439D"/>
    <w:rsid w:val="002B448F"/>
    <w:rsid w:val="002B55E8"/>
    <w:rsid w:val="002B6432"/>
    <w:rsid w:val="002C1C1E"/>
    <w:rsid w:val="002C2C09"/>
    <w:rsid w:val="002C2E6B"/>
    <w:rsid w:val="002C3C7B"/>
    <w:rsid w:val="002C76EC"/>
    <w:rsid w:val="002D6101"/>
    <w:rsid w:val="002D75CA"/>
    <w:rsid w:val="002E3257"/>
    <w:rsid w:val="002E513A"/>
    <w:rsid w:val="002E59A8"/>
    <w:rsid w:val="002E6E1C"/>
    <w:rsid w:val="002F088D"/>
    <w:rsid w:val="002F4B7A"/>
    <w:rsid w:val="002F740F"/>
    <w:rsid w:val="00300D95"/>
    <w:rsid w:val="003027BD"/>
    <w:rsid w:val="00302B86"/>
    <w:rsid w:val="00307602"/>
    <w:rsid w:val="00307636"/>
    <w:rsid w:val="00310750"/>
    <w:rsid w:val="0031410B"/>
    <w:rsid w:val="003146A2"/>
    <w:rsid w:val="003154A8"/>
    <w:rsid w:val="003248AA"/>
    <w:rsid w:val="00325720"/>
    <w:rsid w:val="0033186A"/>
    <w:rsid w:val="00331B74"/>
    <w:rsid w:val="00334B44"/>
    <w:rsid w:val="00335B58"/>
    <w:rsid w:val="00336CEE"/>
    <w:rsid w:val="00336E8B"/>
    <w:rsid w:val="003370B8"/>
    <w:rsid w:val="00340255"/>
    <w:rsid w:val="003451C9"/>
    <w:rsid w:val="003467A5"/>
    <w:rsid w:val="00347691"/>
    <w:rsid w:val="00350B6C"/>
    <w:rsid w:val="003512FE"/>
    <w:rsid w:val="003516A6"/>
    <w:rsid w:val="00353317"/>
    <w:rsid w:val="00354411"/>
    <w:rsid w:val="0036329C"/>
    <w:rsid w:val="003654E1"/>
    <w:rsid w:val="00365BDC"/>
    <w:rsid w:val="00370A69"/>
    <w:rsid w:val="00372F19"/>
    <w:rsid w:val="00373A6A"/>
    <w:rsid w:val="00374424"/>
    <w:rsid w:val="00375420"/>
    <w:rsid w:val="00377C41"/>
    <w:rsid w:val="00380CD9"/>
    <w:rsid w:val="003842C2"/>
    <w:rsid w:val="003844F6"/>
    <w:rsid w:val="00385ED5"/>
    <w:rsid w:val="00393007"/>
    <w:rsid w:val="00393676"/>
    <w:rsid w:val="00393901"/>
    <w:rsid w:val="00393BC5"/>
    <w:rsid w:val="00394ED4"/>
    <w:rsid w:val="003A214E"/>
    <w:rsid w:val="003A5328"/>
    <w:rsid w:val="003A611D"/>
    <w:rsid w:val="003A6A3F"/>
    <w:rsid w:val="003B1D7A"/>
    <w:rsid w:val="003B467C"/>
    <w:rsid w:val="003B5EBB"/>
    <w:rsid w:val="003B6345"/>
    <w:rsid w:val="003B6D16"/>
    <w:rsid w:val="003B7F74"/>
    <w:rsid w:val="003C03B6"/>
    <w:rsid w:val="003C259C"/>
    <w:rsid w:val="003C3B4B"/>
    <w:rsid w:val="003C3D8D"/>
    <w:rsid w:val="003C6A2B"/>
    <w:rsid w:val="003C7BEB"/>
    <w:rsid w:val="003D06E4"/>
    <w:rsid w:val="003D2569"/>
    <w:rsid w:val="003D35FE"/>
    <w:rsid w:val="003D7E3F"/>
    <w:rsid w:val="003E2EB7"/>
    <w:rsid w:val="003E52C2"/>
    <w:rsid w:val="003F0B20"/>
    <w:rsid w:val="003F14E1"/>
    <w:rsid w:val="003F2376"/>
    <w:rsid w:val="003F76AD"/>
    <w:rsid w:val="003F7920"/>
    <w:rsid w:val="00401109"/>
    <w:rsid w:val="00402323"/>
    <w:rsid w:val="00403A03"/>
    <w:rsid w:val="004056BD"/>
    <w:rsid w:val="004076EF"/>
    <w:rsid w:val="00407A2B"/>
    <w:rsid w:val="00410BA8"/>
    <w:rsid w:val="00412152"/>
    <w:rsid w:val="004176DA"/>
    <w:rsid w:val="0042094D"/>
    <w:rsid w:val="00422A4A"/>
    <w:rsid w:val="00422E54"/>
    <w:rsid w:val="00423F14"/>
    <w:rsid w:val="004241FE"/>
    <w:rsid w:val="00425ADA"/>
    <w:rsid w:val="00427613"/>
    <w:rsid w:val="0043414A"/>
    <w:rsid w:val="0043426D"/>
    <w:rsid w:val="00440536"/>
    <w:rsid w:val="00440FEE"/>
    <w:rsid w:val="004452D0"/>
    <w:rsid w:val="0044532B"/>
    <w:rsid w:val="004529B6"/>
    <w:rsid w:val="00457650"/>
    <w:rsid w:val="004605DE"/>
    <w:rsid w:val="0046159D"/>
    <w:rsid w:val="004615E2"/>
    <w:rsid w:val="00461887"/>
    <w:rsid w:val="004624A0"/>
    <w:rsid w:val="00462E35"/>
    <w:rsid w:val="00464A1F"/>
    <w:rsid w:val="00464AA3"/>
    <w:rsid w:val="00464B5F"/>
    <w:rsid w:val="004662A0"/>
    <w:rsid w:val="00466523"/>
    <w:rsid w:val="0046752E"/>
    <w:rsid w:val="00470434"/>
    <w:rsid w:val="004726B1"/>
    <w:rsid w:val="00472713"/>
    <w:rsid w:val="00472729"/>
    <w:rsid w:val="00473074"/>
    <w:rsid w:val="00481143"/>
    <w:rsid w:val="0048116D"/>
    <w:rsid w:val="00481390"/>
    <w:rsid w:val="004839DA"/>
    <w:rsid w:val="0048448C"/>
    <w:rsid w:val="004866BF"/>
    <w:rsid w:val="00490362"/>
    <w:rsid w:val="004948A6"/>
    <w:rsid w:val="00494C9B"/>
    <w:rsid w:val="0049558A"/>
    <w:rsid w:val="00497259"/>
    <w:rsid w:val="004977D3"/>
    <w:rsid w:val="004A0836"/>
    <w:rsid w:val="004A29E7"/>
    <w:rsid w:val="004A3151"/>
    <w:rsid w:val="004A7C60"/>
    <w:rsid w:val="004B35F2"/>
    <w:rsid w:val="004B505F"/>
    <w:rsid w:val="004B5E3A"/>
    <w:rsid w:val="004B67B2"/>
    <w:rsid w:val="004B7C73"/>
    <w:rsid w:val="004C3065"/>
    <w:rsid w:val="004C42D5"/>
    <w:rsid w:val="004C495A"/>
    <w:rsid w:val="004C4FE1"/>
    <w:rsid w:val="004C5003"/>
    <w:rsid w:val="004C7CF5"/>
    <w:rsid w:val="004D055D"/>
    <w:rsid w:val="004D3072"/>
    <w:rsid w:val="004D4E84"/>
    <w:rsid w:val="004D6897"/>
    <w:rsid w:val="004D747B"/>
    <w:rsid w:val="004E3D47"/>
    <w:rsid w:val="004E4ADE"/>
    <w:rsid w:val="004E5B83"/>
    <w:rsid w:val="004F0889"/>
    <w:rsid w:val="004F277B"/>
    <w:rsid w:val="004F56EF"/>
    <w:rsid w:val="004F737D"/>
    <w:rsid w:val="00500A1B"/>
    <w:rsid w:val="0050172C"/>
    <w:rsid w:val="00501AB9"/>
    <w:rsid w:val="00502CCD"/>
    <w:rsid w:val="0050790B"/>
    <w:rsid w:val="00511A23"/>
    <w:rsid w:val="00513E08"/>
    <w:rsid w:val="0051436D"/>
    <w:rsid w:val="0051436E"/>
    <w:rsid w:val="00517CC3"/>
    <w:rsid w:val="00520A87"/>
    <w:rsid w:val="00521045"/>
    <w:rsid w:val="00521644"/>
    <w:rsid w:val="00523F54"/>
    <w:rsid w:val="0052696F"/>
    <w:rsid w:val="00530369"/>
    <w:rsid w:val="00531DD4"/>
    <w:rsid w:val="00533EE2"/>
    <w:rsid w:val="00536FF2"/>
    <w:rsid w:val="00540F46"/>
    <w:rsid w:val="00541262"/>
    <w:rsid w:val="0054262B"/>
    <w:rsid w:val="005440F7"/>
    <w:rsid w:val="005456A9"/>
    <w:rsid w:val="005457D6"/>
    <w:rsid w:val="00545DC3"/>
    <w:rsid w:val="005474C9"/>
    <w:rsid w:val="005515B0"/>
    <w:rsid w:val="0055271C"/>
    <w:rsid w:val="00553470"/>
    <w:rsid w:val="00554AB9"/>
    <w:rsid w:val="005558AD"/>
    <w:rsid w:val="00555B45"/>
    <w:rsid w:val="005563C8"/>
    <w:rsid w:val="0055654A"/>
    <w:rsid w:val="00560250"/>
    <w:rsid w:val="00566087"/>
    <w:rsid w:val="00567015"/>
    <w:rsid w:val="00572866"/>
    <w:rsid w:val="00572EEE"/>
    <w:rsid w:val="0057492E"/>
    <w:rsid w:val="00580A72"/>
    <w:rsid w:val="00586897"/>
    <w:rsid w:val="00587270"/>
    <w:rsid w:val="0059149F"/>
    <w:rsid w:val="0059213B"/>
    <w:rsid w:val="00592378"/>
    <w:rsid w:val="00593367"/>
    <w:rsid w:val="00595A26"/>
    <w:rsid w:val="005964CC"/>
    <w:rsid w:val="005A0EAD"/>
    <w:rsid w:val="005A190C"/>
    <w:rsid w:val="005A2263"/>
    <w:rsid w:val="005A2E94"/>
    <w:rsid w:val="005A3DB8"/>
    <w:rsid w:val="005A49C2"/>
    <w:rsid w:val="005A4D43"/>
    <w:rsid w:val="005A56E0"/>
    <w:rsid w:val="005A5E56"/>
    <w:rsid w:val="005A6788"/>
    <w:rsid w:val="005B1427"/>
    <w:rsid w:val="005B21CD"/>
    <w:rsid w:val="005C7B29"/>
    <w:rsid w:val="005D3DAA"/>
    <w:rsid w:val="005D42ED"/>
    <w:rsid w:val="005D4E61"/>
    <w:rsid w:val="005D6A07"/>
    <w:rsid w:val="005E1B9D"/>
    <w:rsid w:val="005E3189"/>
    <w:rsid w:val="005E3260"/>
    <w:rsid w:val="005E39F5"/>
    <w:rsid w:val="005E488D"/>
    <w:rsid w:val="005F08B5"/>
    <w:rsid w:val="005F1C5E"/>
    <w:rsid w:val="005F296C"/>
    <w:rsid w:val="005F6784"/>
    <w:rsid w:val="005F6C22"/>
    <w:rsid w:val="005F7CCC"/>
    <w:rsid w:val="0060027E"/>
    <w:rsid w:val="0060223F"/>
    <w:rsid w:val="00602CC5"/>
    <w:rsid w:val="0060395E"/>
    <w:rsid w:val="006052D5"/>
    <w:rsid w:val="006053B9"/>
    <w:rsid w:val="006058E1"/>
    <w:rsid w:val="00605E1D"/>
    <w:rsid w:val="006064AF"/>
    <w:rsid w:val="006076B8"/>
    <w:rsid w:val="0060781E"/>
    <w:rsid w:val="0060788F"/>
    <w:rsid w:val="006130FC"/>
    <w:rsid w:val="006143FA"/>
    <w:rsid w:val="00614A3A"/>
    <w:rsid w:val="00614EAB"/>
    <w:rsid w:val="006153E7"/>
    <w:rsid w:val="0061777B"/>
    <w:rsid w:val="006200E5"/>
    <w:rsid w:val="00620F0F"/>
    <w:rsid w:val="006242AB"/>
    <w:rsid w:val="0062746C"/>
    <w:rsid w:val="00627D28"/>
    <w:rsid w:val="00631508"/>
    <w:rsid w:val="00635FB9"/>
    <w:rsid w:val="0063612E"/>
    <w:rsid w:val="00636488"/>
    <w:rsid w:val="00637D87"/>
    <w:rsid w:val="00641FF0"/>
    <w:rsid w:val="00642B5F"/>
    <w:rsid w:val="00647CF2"/>
    <w:rsid w:val="00647D6A"/>
    <w:rsid w:val="00652DD5"/>
    <w:rsid w:val="00654605"/>
    <w:rsid w:val="00656055"/>
    <w:rsid w:val="00663865"/>
    <w:rsid w:val="00663BDC"/>
    <w:rsid w:val="00670D04"/>
    <w:rsid w:val="006713B1"/>
    <w:rsid w:val="00671776"/>
    <w:rsid w:val="0067450D"/>
    <w:rsid w:val="00674723"/>
    <w:rsid w:val="00675312"/>
    <w:rsid w:val="00676BD3"/>
    <w:rsid w:val="00677400"/>
    <w:rsid w:val="00683761"/>
    <w:rsid w:val="00683E65"/>
    <w:rsid w:val="0068410B"/>
    <w:rsid w:val="00687F12"/>
    <w:rsid w:val="006923CF"/>
    <w:rsid w:val="00693D3B"/>
    <w:rsid w:val="00697318"/>
    <w:rsid w:val="006A21B2"/>
    <w:rsid w:val="006A2427"/>
    <w:rsid w:val="006A26E3"/>
    <w:rsid w:val="006A53DD"/>
    <w:rsid w:val="006A68A9"/>
    <w:rsid w:val="006B15BB"/>
    <w:rsid w:val="006B208C"/>
    <w:rsid w:val="006B2B2B"/>
    <w:rsid w:val="006B31AF"/>
    <w:rsid w:val="006B4106"/>
    <w:rsid w:val="006B4551"/>
    <w:rsid w:val="006B527C"/>
    <w:rsid w:val="006B64D0"/>
    <w:rsid w:val="006B7EF2"/>
    <w:rsid w:val="006C0409"/>
    <w:rsid w:val="006C11C6"/>
    <w:rsid w:val="006C1350"/>
    <w:rsid w:val="006C210D"/>
    <w:rsid w:val="006C3DA0"/>
    <w:rsid w:val="006C55AE"/>
    <w:rsid w:val="006C6A69"/>
    <w:rsid w:val="006C7178"/>
    <w:rsid w:val="006C7375"/>
    <w:rsid w:val="006D0AB9"/>
    <w:rsid w:val="006D148D"/>
    <w:rsid w:val="006D52DC"/>
    <w:rsid w:val="006D5787"/>
    <w:rsid w:val="006D6DA5"/>
    <w:rsid w:val="006D79F2"/>
    <w:rsid w:val="006E1281"/>
    <w:rsid w:val="006E25BA"/>
    <w:rsid w:val="006E2F3D"/>
    <w:rsid w:val="006E303E"/>
    <w:rsid w:val="006F1995"/>
    <w:rsid w:val="006F1E26"/>
    <w:rsid w:val="006F29C6"/>
    <w:rsid w:val="006F305E"/>
    <w:rsid w:val="006F47C3"/>
    <w:rsid w:val="006F659D"/>
    <w:rsid w:val="006F6961"/>
    <w:rsid w:val="006F70AB"/>
    <w:rsid w:val="006F7ADC"/>
    <w:rsid w:val="007053D2"/>
    <w:rsid w:val="007054B4"/>
    <w:rsid w:val="007079E0"/>
    <w:rsid w:val="00710CAD"/>
    <w:rsid w:val="00710E34"/>
    <w:rsid w:val="0071277A"/>
    <w:rsid w:val="0071291B"/>
    <w:rsid w:val="00712B0E"/>
    <w:rsid w:val="007154A9"/>
    <w:rsid w:val="007237C4"/>
    <w:rsid w:val="00723AE1"/>
    <w:rsid w:val="00723E9B"/>
    <w:rsid w:val="00723F3E"/>
    <w:rsid w:val="00724944"/>
    <w:rsid w:val="00725962"/>
    <w:rsid w:val="0072606D"/>
    <w:rsid w:val="007260EF"/>
    <w:rsid w:val="00727E4B"/>
    <w:rsid w:val="00731A7D"/>
    <w:rsid w:val="00732AFB"/>
    <w:rsid w:val="00732D33"/>
    <w:rsid w:val="007334EA"/>
    <w:rsid w:val="00734098"/>
    <w:rsid w:val="0073428C"/>
    <w:rsid w:val="00735EA6"/>
    <w:rsid w:val="007362E1"/>
    <w:rsid w:val="007405ED"/>
    <w:rsid w:val="00742EA6"/>
    <w:rsid w:val="00744516"/>
    <w:rsid w:val="007448B8"/>
    <w:rsid w:val="00745424"/>
    <w:rsid w:val="00747152"/>
    <w:rsid w:val="007475A0"/>
    <w:rsid w:val="00751F9D"/>
    <w:rsid w:val="00757252"/>
    <w:rsid w:val="0076133B"/>
    <w:rsid w:val="007622A7"/>
    <w:rsid w:val="007627BE"/>
    <w:rsid w:val="00765349"/>
    <w:rsid w:val="00766533"/>
    <w:rsid w:val="00766992"/>
    <w:rsid w:val="00767048"/>
    <w:rsid w:val="007729B0"/>
    <w:rsid w:val="00774B8D"/>
    <w:rsid w:val="00775AC4"/>
    <w:rsid w:val="00775BCD"/>
    <w:rsid w:val="00776DCF"/>
    <w:rsid w:val="00780836"/>
    <w:rsid w:val="00780901"/>
    <w:rsid w:val="00781ECD"/>
    <w:rsid w:val="00782EA7"/>
    <w:rsid w:val="00784E49"/>
    <w:rsid w:val="00785E8F"/>
    <w:rsid w:val="00786539"/>
    <w:rsid w:val="007868FC"/>
    <w:rsid w:val="00786E36"/>
    <w:rsid w:val="00786EDD"/>
    <w:rsid w:val="007A0E67"/>
    <w:rsid w:val="007A3641"/>
    <w:rsid w:val="007A4853"/>
    <w:rsid w:val="007B1B29"/>
    <w:rsid w:val="007B5398"/>
    <w:rsid w:val="007C15D2"/>
    <w:rsid w:val="007C3508"/>
    <w:rsid w:val="007C37F8"/>
    <w:rsid w:val="007C54EE"/>
    <w:rsid w:val="007C625F"/>
    <w:rsid w:val="007D27F1"/>
    <w:rsid w:val="007D29F4"/>
    <w:rsid w:val="007D2B0B"/>
    <w:rsid w:val="007D4240"/>
    <w:rsid w:val="007D4FF6"/>
    <w:rsid w:val="007E032D"/>
    <w:rsid w:val="007E063D"/>
    <w:rsid w:val="007E2174"/>
    <w:rsid w:val="007E548C"/>
    <w:rsid w:val="007E65B7"/>
    <w:rsid w:val="007E67F1"/>
    <w:rsid w:val="007E75C1"/>
    <w:rsid w:val="007F09BE"/>
    <w:rsid w:val="007F1298"/>
    <w:rsid w:val="007F25F2"/>
    <w:rsid w:val="007F3803"/>
    <w:rsid w:val="007F4019"/>
    <w:rsid w:val="00800485"/>
    <w:rsid w:val="00800A87"/>
    <w:rsid w:val="00802F97"/>
    <w:rsid w:val="0080442E"/>
    <w:rsid w:val="00805586"/>
    <w:rsid w:val="00811BDA"/>
    <w:rsid w:val="00812B5B"/>
    <w:rsid w:val="00812F99"/>
    <w:rsid w:val="008133D8"/>
    <w:rsid w:val="00816B73"/>
    <w:rsid w:val="00817BE4"/>
    <w:rsid w:val="00820892"/>
    <w:rsid w:val="00821933"/>
    <w:rsid w:val="00822EB8"/>
    <w:rsid w:val="00831B68"/>
    <w:rsid w:val="00833067"/>
    <w:rsid w:val="00833108"/>
    <w:rsid w:val="0083575F"/>
    <w:rsid w:val="00840C63"/>
    <w:rsid w:val="00842D2A"/>
    <w:rsid w:val="00843ACE"/>
    <w:rsid w:val="0084496D"/>
    <w:rsid w:val="008453E9"/>
    <w:rsid w:val="00845B41"/>
    <w:rsid w:val="00853434"/>
    <w:rsid w:val="008538DE"/>
    <w:rsid w:val="00853C10"/>
    <w:rsid w:val="00854D68"/>
    <w:rsid w:val="008602E5"/>
    <w:rsid w:val="008618BD"/>
    <w:rsid w:val="00861B4C"/>
    <w:rsid w:val="008622F5"/>
    <w:rsid w:val="00865FDD"/>
    <w:rsid w:val="00867D7A"/>
    <w:rsid w:val="008702B8"/>
    <w:rsid w:val="008719F9"/>
    <w:rsid w:val="00875B23"/>
    <w:rsid w:val="00876059"/>
    <w:rsid w:val="0087695A"/>
    <w:rsid w:val="00882238"/>
    <w:rsid w:val="00885494"/>
    <w:rsid w:val="008868E9"/>
    <w:rsid w:val="00890D24"/>
    <w:rsid w:val="008921CB"/>
    <w:rsid w:val="00893B77"/>
    <w:rsid w:val="008961EC"/>
    <w:rsid w:val="0089640B"/>
    <w:rsid w:val="0089684A"/>
    <w:rsid w:val="008974B7"/>
    <w:rsid w:val="008A165A"/>
    <w:rsid w:val="008A2C12"/>
    <w:rsid w:val="008A37D0"/>
    <w:rsid w:val="008A3A77"/>
    <w:rsid w:val="008A67ED"/>
    <w:rsid w:val="008B0E31"/>
    <w:rsid w:val="008B1E25"/>
    <w:rsid w:val="008B297B"/>
    <w:rsid w:val="008B2E22"/>
    <w:rsid w:val="008B3237"/>
    <w:rsid w:val="008B5292"/>
    <w:rsid w:val="008C07AC"/>
    <w:rsid w:val="008C2C24"/>
    <w:rsid w:val="008C3334"/>
    <w:rsid w:val="008C4E01"/>
    <w:rsid w:val="008C56D3"/>
    <w:rsid w:val="008C672C"/>
    <w:rsid w:val="008C71C2"/>
    <w:rsid w:val="008D0415"/>
    <w:rsid w:val="008D1616"/>
    <w:rsid w:val="008D2384"/>
    <w:rsid w:val="008D243C"/>
    <w:rsid w:val="008D504B"/>
    <w:rsid w:val="008D5499"/>
    <w:rsid w:val="008D6950"/>
    <w:rsid w:val="008D791C"/>
    <w:rsid w:val="008E1A9E"/>
    <w:rsid w:val="008E2B1E"/>
    <w:rsid w:val="008E72A9"/>
    <w:rsid w:val="008F0C23"/>
    <w:rsid w:val="008F2614"/>
    <w:rsid w:val="008F5370"/>
    <w:rsid w:val="008F6A25"/>
    <w:rsid w:val="00902FD4"/>
    <w:rsid w:val="009037B7"/>
    <w:rsid w:val="00903EED"/>
    <w:rsid w:val="009062CF"/>
    <w:rsid w:val="00911DB2"/>
    <w:rsid w:val="00911E9B"/>
    <w:rsid w:val="00913330"/>
    <w:rsid w:val="009144B0"/>
    <w:rsid w:val="00917093"/>
    <w:rsid w:val="009203C4"/>
    <w:rsid w:val="00920BF6"/>
    <w:rsid w:val="009211B8"/>
    <w:rsid w:val="00921B34"/>
    <w:rsid w:val="009244E8"/>
    <w:rsid w:val="00924B9A"/>
    <w:rsid w:val="00925B71"/>
    <w:rsid w:val="00925D13"/>
    <w:rsid w:val="00931622"/>
    <w:rsid w:val="00935569"/>
    <w:rsid w:val="00936AF9"/>
    <w:rsid w:val="00937305"/>
    <w:rsid w:val="00942E02"/>
    <w:rsid w:val="00942F52"/>
    <w:rsid w:val="00943E3B"/>
    <w:rsid w:val="0094480C"/>
    <w:rsid w:val="009464E2"/>
    <w:rsid w:val="009502C0"/>
    <w:rsid w:val="00950A7F"/>
    <w:rsid w:val="00950F88"/>
    <w:rsid w:val="0095230C"/>
    <w:rsid w:val="0095372D"/>
    <w:rsid w:val="00955517"/>
    <w:rsid w:val="009557F6"/>
    <w:rsid w:val="00955D37"/>
    <w:rsid w:val="00956B8F"/>
    <w:rsid w:val="00956DF9"/>
    <w:rsid w:val="0095710A"/>
    <w:rsid w:val="0096008B"/>
    <w:rsid w:val="009613ED"/>
    <w:rsid w:val="00972AB7"/>
    <w:rsid w:val="009740F0"/>
    <w:rsid w:val="009741E6"/>
    <w:rsid w:val="0097524A"/>
    <w:rsid w:val="00975597"/>
    <w:rsid w:val="0097673B"/>
    <w:rsid w:val="0098258C"/>
    <w:rsid w:val="00984089"/>
    <w:rsid w:val="00985861"/>
    <w:rsid w:val="00987BD4"/>
    <w:rsid w:val="009920D6"/>
    <w:rsid w:val="009A1C04"/>
    <w:rsid w:val="009A445E"/>
    <w:rsid w:val="009A7E82"/>
    <w:rsid w:val="009B0930"/>
    <w:rsid w:val="009B0AF8"/>
    <w:rsid w:val="009B11FD"/>
    <w:rsid w:val="009B1EEF"/>
    <w:rsid w:val="009B2A03"/>
    <w:rsid w:val="009B2AB3"/>
    <w:rsid w:val="009B6DFA"/>
    <w:rsid w:val="009B6F2F"/>
    <w:rsid w:val="009B74E3"/>
    <w:rsid w:val="009B7C79"/>
    <w:rsid w:val="009C1595"/>
    <w:rsid w:val="009C26C0"/>
    <w:rsid w:val="009C2916"/>
    <w:rsid w:val="009C3181"/>
    <w:rsid w:val="009C437C"/>
    <w:rsid w:val="009C56B2"/>
    <w:rsid w:val="009C6C89"/>
    <w:rsid w:val="009D34C2"/>
    <w:rsid w:val="009D38E8"/>
    <w:rsid w:val="009D4ADF"/>
    <w:rsid w:val="009D4FED"/>
    <w:rsid w:val="009D7402"/>
    <w:rsid w:val="009E1810"/>
    <w:rsid w:val="009E6E1A"/>
    <w:rsid w:val="009F1363"/>
    <w:rsid w:val="009F2CBD"/>
    <w:rsid w:val="009F70B5"/>
    <w:rsid w:val="00A031E5"/>
    <w:rsid w:val="00A034F6"/>
    <w:rsid w:val="00A03BDC"/>
    <w:rsid w:val="00A05B4F"/>
    <w:rsid w:val="00A071B8"/>
    <w:rsid w:val="00A075EC"/>
    <w:rsid w:val="00A10BA4"/>
    <w:rsid w:val="00A11408"/>
    <w:rsid w:val="00A12255"/>
    <w:rsid w:val="00A13535"/>
    <w:rsid w:val="00A16C05"/>
    <w:rsid w:val="00A176BC"/>
    <w:rsid w:val="00A21CF5"/>
    <w:rsid w:val="00A21E3D"/>
    <w:rsid w:val="00A244A9"/>
    <w:rsid w:val="00A25892"/>
    <w:rsid w:val="00A26943"/>
    <w:rsid w:val="00A30EE4"/>
    <w:rsid w:val="00A34702"/>
    <w:rsid w:val="00A34B25"/>
    <w:rsid w:val="00A35E1E"/>
    <w:rsid w:val="00A365D6"/>
    <w:rsid w:val="00A3673E"/>
    <w:rsid w:val="00A37122"/>
    <w:rsid w:val="00A378D4"/>
    <w:rsid w:val="00A40761"/>
    <w:rsid w:val="00A44508"/>
    <w:rsid w:val="00A450AA"/>
    <w:rsid w:val="00A450CC"/>
    <w:rsid w:val="00A45279"/>
    <w:rsid w:val="00A469FB"/>
    <w:rsid w:val="00A4783D"/>
    <w:rsid w:val="00A532B4"/>
    <w:rsid w:val="00A573DE"/>
    <w:rsid w:val="00A65F5A"/>
    <w:rsid w:val="00A67DA5"/>
    <w:rsid w:val="00A71B35"/>
    <w:rsid w:val="00A71BB5"/>
    <w:rsid w:val="00A72D1F"/>
    <w:rsid w:val="00A73B39"/>
    <w:rsid w:val="00A80872"/>
    <w:rsid w:val="00A81B29"/>
    <w:rsid w:val="00A832BE"/>
    <w:rsid w:val="00A83CDD"/>
    <w:rsid w:val="00A87828"/>
    <w:rsid w:val="00A87EA8"/>
    <w:rsid w:val="00A90DE8"/>
    <w:rsid w:val="00A924CE"/>
    <w:rsid w:val="00A95020"/>
    <w:rsid w:val="00A95A93"/>
    <w:rsid w:val="00AA0AA1"/>
    <w:rsid w:val="00AA0B52"/>
    <w:rsid w:val="00AA2742"/>
    <w:rsid w:val="00AA3CE1"/>
    <w:rsid w:val="00AA6BE8"/>
    <w:rsid w:val="00AA75A5"/>
    <w:rsid w:val="00AC0896"/>
    <w:rsid w:val="00AC143A"/>
    <w:rsid w:val="00AC1D23"/>
    <w:rsid w:val="00AC1E24"/>
    <w:rsid w:val="00AC435B"/>
    <w:rsid w:val="00AC484C"/>
    <w:rsid w:val="00AC5CB1"/>
    <w:rsid w:val="00AD2FB3"/>
    <w:rsid w:val="00AD3A47"/>
    <w:rsid w:val="00AD3D12"/>
    <w:rsid w:val="00AD56BC"/>
    <w:rsid w:val="00AD63EC"/>
    <w:rsid w:val="00AD6776"/>
    <w:rsid w:val="00AE0D85"/>
    <w:rsid w:val="00AE1C79"/>
    <w:rsid w:val="00AE3A24"/>
    <w:rsid w:val="00AE3F1D"/>
    <w:rsid w:val="00AE51D8"/>
    <w:rsid w:val="00AF2042"/>
    <w:rsid w:val="00AF3A05"/>
    <w:rsid w:val="00AF40A1"/>
    <w:rsid w:val="00AF5117"/>
    <w:rsid w:val="00AF52FE"/>
    <w:rsid w:val="00AF61CC"/>
    <w:rsid w:val="00AF66CD"/>
    <w:rsid w:val="00AF6AB8"/>
    <w:rsid w:val="00AF7020"/>
    <w:rsid w:val="00AF7A95"/>
    <w:rsid w:val="00B01EFC"/>
    <w:rsid w:val="00B074B4"/>
    <w:rsid w:val="00B074FE"/>
    <w:rsid w:val="00B10A0C"/>
    <w:rsid w:val="00B12291"/>
    <w:rsid w:val="00B12C35"/>
    <w:rsid w:val="00B13EC0"/>
    <w:rsid w:val="00B14C7F"/>
    <w:rsid w:val="00B15B5F"/>
    <w:rsid w:val="00B169A2"/>
    <w:rsid w:val="00B16E16"/>
    <w:rsid w:val="00B2522C"/>
    <w:rsid w:val="00B256C8"/>
    <w:rsid w:val="00B27872"/>
    <w:rsid w:val="00B33CF5"/>
    <w:rsid w:val="00B42BD0"/>
    <w:rsid w:val="00B442B7"/>
    <w:rsid w:val="00B451AC"/>
    <w:rsid w:val="00B4541C"/>
    <w:rsid w:val="00B46279"/>
    <w:rsid w:val="00B466BB"/>
    <w:rsid w:val="00B46C5C"/>
    <w:rsid w:val="00B4740A"/>
    <w:rsid w:val="00B47AD8"/>
    <w:rsid w:val="00B5071A"/>
    <w:rsid w:val="00B52C5E"/>
    <w:rsid w:val="00B5336B"/>
    <w:rsid w:val="00B53975"/>
    <w:rsid w:val="00B545FC"/>
    <w:rsid w:val="00B5676A"/>
    <w:rsid w:val="00B57799"/>
    <w:rsid w:val="00B633C0"/>
    <w:rsid w:val="00B63473"/>
    <w:rsid w:val="00B63D79"/>
    <w:rsid w:val="00B63EF2"/>
    <w:rsid w:val="00B6436D"/>
    <w:rsid w:val="00B649B2"/>
    <w:rsid w:val="00B64A40"/>
    <w:rsid w:val="00B6507B"/>
    <w:rsid w:val="00B66E1A"/>
    <w:rsid w:val="00B71E1B"/>
    <w:rsid w:val="00B7329D"/>
    <w:rsid w:val="00B73E65"/>
    <w:rsid w:val="00B746BB"/>
    <w:rsid w:val="00B74D93"/>
    <w:rsid w:val="00B74FE0"/>
    <w:rsid w:val="00B770FB"/>
    <w:rsid w:val="00B8020B"/>
    <w:rsid w:val="00B8058C"/>
    <w:rsid w:val="00B82E6C"/>
    <w:rsid w:val="00B8456D"/>
    <w:rsid w:val="00B848A5"/>
    <w:rsid w:val="00B84CAE"/>
    <w:rsid w:val="00B85E73"/>
    <w:rsid w:val="00B9002C"/>
    <w:rsid w:val="00B932F1"/>
    <w:rsid w:val="00B950C7"/>
    <w:rsid w:val="00B95C0D"/>
    <w:rsid w:val="00B97C44"/>
    <w:rsid w:val="00BA3E3D"/>
    <w:rsid w:val="00BA5C63"/>
    <w:rsid w:val="00BA5FDD"/>
    <w:rsid w:val="00BA6036"/>
    <w:rsid w:val="00BA6A5C"/>
    <w:rsid w:val="00BA7300"/>
    <w:rsid w:val="00BA739D"/>
    <w:rsid w:val="00BA74C9"/>
    <w:rsid w:val="00BB0A74"/>
    <w:rsid w:val="00BB1193"/>
    <w:rsid w:val="00BC18E7"/>
    <w:rsid w:val="00BC2366"/>
    <w:rsid w:val="00BC2757"/>
    <w:rsid w:val="00BC4A69"/>
    <w:rsid w:val="00BC5F28"/>
    <w:rsid w:val="00BC77DE"/>
    <w:rsid w:val="00BD2B8E"/>
    <w:rsid w:val="00BD4517"/>
    <w:rsid w:val="00BD4757"/>
    <w:rsid w:val="00BD515B"/>
    <w:rsid w:val="00BD5A1E"/>
    <w:rsid w:val="00BD6286"/>
    <w:rsid w:val="00BE026C"/>
    <w:rsid w:val="00BE1174"/>
    <w:rsid w:val="00BE2CB3"/>
    <w:rsid w:val="00BE34D6"/>
    <w:rsid w:val="00BE598A"/>
    <w:rsid w:val="00BE67DD"/>
    <w:rsid w:val="00BF0397"/>
    <w:rsid w:val="00BF061A"/>
    <w:rsid w:val="00BF070F"/>
    <w:rsid w:val="00BF0FC4"/>
    <w:rsid w:val="00BF1DDA"/>
    <w:rsid w:val="00BF31CF"/>
    <w:rsid w:val="00BF54AA"/>
    <w:rsid w:val="00C0100B"/>
    <w:rsid w:val="00C040B4"/>
    <w:rsid w:val="00C04458"/>
    <w:rsid w:val="00C05404"/>
    <w:rsid w:val="00C12C32"/>
    <w:rsid w:val="00C16A17"/>
    <w:rsid w:val="00C216ED"/>
    <w:rsid w:val="00C21F7D"/>
    <w:rsid w:val="00C22436"/>
    <w:rsid w:val="00C25204"/>
    <w:rsid w:val="00C25DF9"/>
    <w:rsid w:val="00C26241"/>
    <w:rsid w:val="00C279FD"/>
    <w:rsid w:val="00C27D37"/>
    <w:rsid w:val="00C301A7"/>
    <w:rsid w:val="00C3145E"/>
    <w:rsid w:val="00C32AAA"/>
    <w:rsid w:val="00C33237"/>
    <w:rsid w:val="00C35404"/>
    <w:rsid w:val="00C3759C"/>
    <w:rsid w:val="00C41056"/>
    <w:rsid w:val="00C4170E"/>
    <w:rsid w:val="00C41C78"/>
    <w:rsid w:val="00C41F1C"/>
    <w:rsid w:val="00C43631"/>
    <w:rsid w:val="00C44737"/>
    <w:rsid w:val="00C469BB"/>
    <w:rsid w:val="00C50AB7"/>
    <w:rsid w:val="00C51B08"/>
    <w:rsid w:val="00C51D28"/>
    <w:rsid w:val="00C52554"/>
    <w:rsid w:val="00C527B2"/>
    <w:rsid w:val="00C547FF"/>
    <w:rsid w:val="00C631F8"/>
    <w:rsid w:val="00C63ACF"/>
    <w:rsid w:val="00C652EB"/>
    <w:rsid w:val="00C653C9"/>
    <w:rsid w:val="00C67BFC"/>
    <w:rsid w:val="00C7472C"/>
    <w:rsid w:val="00C74F0B"/>
    <w:rsid w:val="00C82348"/>
    <w:rsid w:val="00C8457D"/>
    <w:rsid w:val="00C86756"/>
    <w:rsid w:val="00C86BD9"/>
    <w:rsid w:val="00C87428"/>
    <w:rsid w:val="00C87E2B"/>
    <w:rsid w:val="00C93D1A"/>
    <w:rsid w:val="00C954B5"/>
    <w:rsid w:val="00C96925"/>
    <w:rsid w:val="00C97347"/>
    <w:rsid w:val="00CA09B2"/>
    <w:rsid w:val="00CA1D78"/>
    <w:rsid w:val="00CB0923"/>
    <w:rsid w:val="00CB33E5"/>
    <w:rsid w:val="00CB69D8"/>
    <w:rsid w:val="00CB6F96"/>
    <w:rsid w:val="00CC4D86"/>
    <w:rsid w:val="00CC6E8E"/>
    <w:rsid w:val="00CD123D"/>
    <w:rsid w:val="00CD20DF"/>
    <w:rsid w:val="00CD3DBF"/>
    <w:rsid w:val="00CD621A"/>
    <w:rsid w:val="00CD6497"/>
    <w:rsid w:val="00CE0E28"/>
    <w:rsid w:val="00CE13FB"/>
    <w:rsid w:val="00CE3C67"/>
    <w:rsid w:val="00CE660E"/>
    <w:rsid w:val="00CF0E28"/>
    <w:rsid w:val="00CF156D"/>
    <w:rsid w:val="00D00144"/>
    <w:rsid w:val="00D03005"/>
    <w:rsid w:val="00D03C0C"/>
    <w:rsid w:val="00D04602"/>
    <w:rsid w:val="00D0569D"/>
    <w:rsid w:val="00D06270"/>
    <w:rsid w:val="00D07F58"/>
    <w:rsid w:val="00D12737"/>
    <w:rsid w:val="00D133F1"/>
    <w:rsid w:val="00D1649B"/>
    <w:rsid w:val="00D224AB"/>
    <w:rsid w:val="00D23157"/>
    <w:rsid w:val="00D30A5A"/>
    <w:rsid w:val="00D35447"/>
    <w:rsid w:val="00D40BFF"/>
    <w:rsid w:val="00D40E10"/>
    <w:rsid w:val="00D44B85"/>
    <w:rsid w:val="00D45F53"/>
    <w:rsid w:val="00D50802"/>
    <w:rsid w:val="00D51636"/>
    <w:rsid w:val="00D54091"/>
    <w:rsid w:val="00D54B15"/>
    <w:rsid w:val="00D56602"/>
    <w:rsid w:val="00D57E2C"/>
    <w:rsid w:val="00D61681"/>
    <w:rsid w:val="00D64337"/>
    <w:rsid w:val="00D66BE9"/>
    <w:rsid w:val="00D700B5"/>
    <w:rsid w:val="00D7240F"/>
    <w:rsid w:val="00D73457"/>
    <w:rsid w:val="00D73C11"/>
    <w:rsid w:val="00D833AF"/>
    <w:rsid w:val="00D83B19"/>
    <w:rsid w:val="00D9009A"/>
    <w:rsid w:val="00D91F83"/>
    <w:rsid w:val="00D94A2A"/>
    <w:rsid w:val="00D94B08"/>
    <w:rsid w:val="00D95137"/>
    <w:rsid w:val="00D97C79"/>
    <w:rsid w:val="00DA1F73"/>
    <w:rsid w:val="00DA49E5"/>
    <w:rsid w:val="00DA4DB9"/>
    <w:rsid w:val="00DA52D0"/>
    <w:rsid w:val="00DA5376"/>
    <w:rsid w:val="00DA7F9B"/>
    <w:rsid w:val="00DB016C"/>
    <w:rsid w:val="00DB14C6"/>
    <w:rsid w:val="00DB1CF5"/>
    <w:rsid w:val="00DB507C"/>
    <w:rsid w:val="00DB64B8"/>
    <w:rsid w:val="00DB67E3"/>
    <w:rsid w:val="00DC1B39"/>
    <w:rsid w:val="00DC2887"/>
    <w:rsid w:val="00DC3E58"/>
    <w:rsid w:val="00DC4FD5"/>
    <w:rsid w:val="00DC577D"/>
    <w:rsid w:val="00DC5A5F"/>
    <w:rsid w:val="00DC677B"/>
    <w:rsid w:val="00DD3521"/>
    <w:rsid w:val="00DD42E6"/>
    <w:rsid w:val="00DD6BD2"/>
    <w:rsid w:val="00DD6E72"/>
    <w:rsid w:val="00DD74A3"/>
    <w:rsid w:val="00DD7E09"/>
    <w:rsid w:val="00DE1082"/>
    <w:rsid w:val="00DE2835"/>
    <w:rsid w:val="00DE56A7"/>
    <w:rsid w:val="00DE6307"/>
    <w:rsid w:val="00DF04E8"/>
    <w:rsid w:val="00DF44E9"/>
    <w:rsid w:val="00DF4594"/>
    <w:rsid w:val="00DF51B5"/>
    <w:rsid w:val="00DF56E9"/>
    <w:rsid w:val="00E006F3"/>
    <w:rsid w:val="00E03481"/>
    <w:rsid w:val="00E04C11"/>
    <w:rsid w:val="00E04DD2"/>
    <w:rsid w:val="00E04EF6"/>
    <w:rsid w:val="00E0560D"/>
    <w:rsid w:val="00E11067"/>
    <w:rsid w:val="00E12237"/>
    <w:rsid w:val="00E13538"/>
    <w:rsid w:val="00E16543"/>
    <w:rsid w:val="00E17DAB"/>
    <w:rsid w:val="00E2028D"/>
    <w:rsid w:val="00E225F1"/>
    <w:rsid w:val="00E230EF"/>
    <w:rsid w:val="00E24AA5"/>
    <w:rsid w:val="00E261ED"/>
    <w:rsid w:val="00E26C59"/>
    <w:rsid w:val="00E273C3"/>
    <w:rsid w:val="00E336EF"/>
    <w:rsid w:val="00E33BE5"/>
    <w:rsid w:val="00E34DA7"/>
    <w:rsid w:val="00E35067"/>
    <w:rsid w:val="00E402F8"/>
    <w:rsid w:val="00E423E2"/>
    <w:rsid w:val="00E43570"/>
    <w:rsid w:val="00E44DE6"/>
    <w:rsid w:val="00E450BE"/>
    <w:rsid w:val="00E45191"/>
    <w:rsid w:val="00E45F4B"/>
    <w:rsid w:val="00E50ADF"/>
    <w:rsid w:val="00E51354"/>
    <w:rsid w:val="00E5212C"/>
    <w:rsid w:val="00E5239F"/>
    <w:rsid w:val="00E53A81"/>
    <w:rsid w:val="00E53B30"/>
    <w:rsid w:val="00E5401F"/>
    <w:rsid w:val="00E5532D"/>
    <w:rsid w:val="00E60552"/>
    <w:rsid w:val="00E61FB6"/>
    <w:rsid w:val="00E620FD"/>
    <w:rsid w:val="00E6340F"/>
    <w:rsid w:val="00E643C0"/>
    <w:rsid w:val="00E651CF"/>
    <w:rsid w:val="00E72E53"/>
    <w:rsid w:val="00E74952"/>
    <w:rsid w:val="00E7535C"/>
    <w:rsid w:val="00E76146"/>
    <w:rsid w:val="00E802E2"/>
    <w:rsid w:val="00E81465"/>
    <w:rsid w:val="00E83FA3"/>
    <w:rsid w:val="00E872F4"/>
    <w:rsid w:val="00E87442"/>
    <w:rsid w:val="00E91EC3"/>
    <w:rsid w:val="00E95490"/>
    <w:rsid w:val="00EA0D37"/>
    <w:rsid w:val="00EA2E91"/>
    <w:rsid w:val="00EA422C"/>
    <w:rsid w:val="00EA462E"/>
    <w:rsid w:val="00EA569A"/>
    <w:rsid w:val="00EA5DEF"/>
    <w:rsid w:val="00EB4BA2"/>
    <w:rsid w:val="00EB5972"/>
    <w:rsid w:val="00EB7D60"/>
    <w:rsid w:val="00EC19A3"/>
    <w:rsid w:val="00EC4FB6"/>
    <w:rsid w:val="00EC56C2"/>
    <w:rsid w:val="00EC5E58"/>
    <w:rsid w:val="00EC7FA0"/>
    <w:rsid w:val="00ED009E"/>
    <w:rsid w:val="00ED056B"/>
    <w:rsid w:val="00ED0B16"/>
    <w:rsid w:val="00ED1537"/>
    <w:rsid w:val="00ED16D9"/>
    <w:rsid w:val="00ED2145"/>
    <w:rsid w:val="00ED34F6"/>
    <w:rsid w:val="00ED49A9"/>
    <w:rsid w:val="00ED4DB8"/>
    <w:rsid w:val="00ED7142"/>
    <w:rsid w:val="00EE0ECC"/>
    <w:rsid w:val="00EE2C09"/>
    <w:rsid w:val="00EE38FD"/>
    <w:rsid w:val="00EE3B8B"/>
    <w:rsid w:val="00EE77FE"/>
    <w:rsid w:val="00EF18B0"/>
    <w:rsid w:val="00EF73ED"/>
    <w:rsid w:val="00F00B1D"/>
    <w:rsid w:val="00F100EB"/>
    <w:rsid w:val="00F112DD"/>
    <w:rsid w:val="00F122E6"/>
    <w:rsid w:val="00F15317"/>
    <w:rsid w:val="00F22EA5"/>
    <w:rsid w:val="00F24055"/>
    <w:rsid w:val="00F24709"/>
    <w:rsid w:val="00F24DE0"/>
    <w:rsid w:val="00F24F98"/>
    <w:rsid w:val="00F265C8"/>
    <w:rsid w:val="00F27EE5"/>
    <w:rsid w:val="00F31368"/>
    <w:rsid w:val="00F32029"/>
    <w:rsid w:val="00F33763"/>
    <w:rsid w:val="00F3636D"/>
    <w:rsid w:val="00F40DD1"/>
    <w:rsid w:val="00F417D1"/>
    <w:rsid w:val="00F43BD1"/>
    <w:rsid w:val="00F44015"/>
    <w:rsid w:val="00F454C8"/>
    <w:rsid w:val="00F47958"/>
    <w:rsid w:val="00F47C58"/>
    <w:rsid w:val="00F47ECD"/>
    <w:rsid w:val="00F51719"/>
    <w:rsid w:val="00F52E91"/>
    <w:rsid w:val="00F53513"/>
    <w:rsid w:val="00F56728"/>
    <w:rsid w:val="00F568A3"/>
    <w:rsid w:val="00F5748D"/>
    <w:rsid w:val="00F60A1F"/>
    <w:rsid w:val="00F64A9A"/>
    <w:rsid w:val="00F701D9"/>
    <w:rsid w:val="00F711CC"/>
    <w:rsid w:val="00F73315"/>
    <w:rsid w:val="00F74DBF"/>
    <w:rsid w:val="00F75628"/>
    <w:rsid w:val="00F76053"/>
    <w:rsid w:val="00F76D07"/>
    <w:rsid w:val="00F775FA"/>
    <w:rsid w:val="00F81606"/>
    <w:rsid w:val="00F81F3E"/>
    <w:rsid w:val="00F83313"/>
    <w:rsid w:val="00F84E3A"/>
    <w:rsid w:val="00F864ED"/>
    <w:rsid w:val="00F8753C"/>
    <w:rsid w:val="00F919F4"/>
    <w:rsid w:val="00F929AE"/>
    <w:rsid w:val="00F92A3D"/>
    <w:rsid w:val="00F932BC"/>
    <w:rsid w:val="00F94FFE"/>
    <w:rsid w:val="00F96BC0"/>
    <w:rsid w:val="00FA11A1"/>
    <w:rsid w:val="00FA447C"/>
    <w:rsid w:val="00FA691C"/>
    <w:rsid w:val="00FA78CE"/>
    <w:rsid w:val="00FB06CA"/>
    <w:rsid w:val="00FB22BD"/>
    <w:rsid w:val="00FB3468"/>
    <w:rsid w:val="00FB40B5"/>
    <w:rsid w:val="00FB58B7"/>
    <w:rsid w:val="00FB6020"/>
    <w:rsid w:val="00FC079A"/>
    <w:rsid w:val="00FC166E"/>
    <w:rsid w:val="00FC18D1"/>
    <w:rsid w:val="00FC19E7"/>
    <w:rsid w:val="00FC25A5"/>
    <w:rsid w:val="00FC340A"/>
    <w:rsid w:val="00FC44BB"/>
    <w:rsid w:val="00FC48D7"/>
    <w:rsid w:val="00FD3009"/>
    <w:rsid w:val="00FD3AEA"/>
    <w:rsid w:val="00FD53E8"/>
    <w:rsid w:val="00FD6F31"/>
    <w:rsid w:val="00FD728A"/>
    <w:rsid w:val="00FD7530"/>
    <w:rsid w:val="00FE4E86"/>
    <w:rsid w:val="00FE5427"/>
    <w:rsid w:val="00FE6674"/>
    <w:rsid w:val="00FE70A2"/>
    <w:rsid w:val="00FE75C5"/>
    <w:rsid w:val="00FF24A6"/>
    <w:rsid w:val="00FF3D86"/>
    <w:rsid w:val="00FF5DCF"/>
    <w:rsid w:val="24DD4483"/>
    <w:rsid w:val="5491C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0E66F4B0"/>
  <w15:docId w15:val="{B3173B12-6832-491E-B584-3627E279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C3"/>
    <w:pPr>
      <w:widowControl w:val="0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9149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B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56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166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C166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C166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C166E"/>
    <w:rPr>
      <w:sz w:val="20"/>
      <w:szCs w:val="20"/>
    </w:rPr>
  </w:style>
  <w:style w:type="paragraph" w:styleId="a7">
    <w:name w:val="List Paragraph"/>
    <w:basedOn w:val="a"/>
    <w:uiPriority w:val="34"/>
    <w:qFormat/>
    <w:rsid w:val="00FC166E"/>
    <w:pPr>
      <w:ind w:leftChars="200" w:left="480"/>
    </w:pPr>
  </w:style>
  <w:style w:type="character" w:customStyle="1" w:styleId="7oe">
    <w:name w:val="_7oe"/>
    <w:basedOn w:val="a0"/>
    <w:uiPriority w:val="99"/>
    <w:rsid w:val="00FC166E"/>
  </w:style>
  <w:style w:type="paragraph" w:styleId="a8">
    <w:name w:val="Balloon Text"/>
    <w:basedOn w:val="a"/>
    <w:link w:val="a9"/>
    <w:uiPriority w:val="99"/>
    <w:semiHidden/>
    <w:rsid w:val="00FC166E"/>
    <w:rPr>
      <w:rFonts w:ascii="Cambria" w:eastAsia="新細明體" w:hAnsi="Cambria" w:cs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166E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DD42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a">
    <w:name w:val="Hyperlink"/>
    <w:basedOn w:val="a0"/>
    <w:uiPriority w:val="99"/>
    <w:rsid w:val="00E5401F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rsid w:val="002A4E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2A4E48"/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7oe0">
    <w:name w:val="7oe"/>
    <w:basedOn w:val="a0"/>
    <w:uiPriority w:val="99"/>
    <w:rsid w:val="00925D13"/>
  </w:style>
  <w:style w:type="character" w:customStyle="1" w:styleId="textexposedshow">
    <w:name w:val="text_exposed_show"/>
    <w:uiPriority w:val="99"/>
    <w:rsid w:val="008868E9"/>
  </w:style>
  <w:style w:type="table" w:styleId="ad">
    <w:name w:val="Table Grid"/>
    <w:basedOn w:val="a1"/>
    <w:uiPriority w:val="99"/>
    <w:rsid w:val="00CA1D7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[基本段落]"/>
    <w:basedOn w:val="a"/>
    <w:uiPriority w:val="99"/>
    <w:rsid w:val="003C3B4B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AdobeMingStd-Light" w:eastAsia="Times New Roman" w:hAnsi="Cambria" w:cs="AdobeMingStd-Light"/>
      <w:color w:val="000000"/>
      <w:kern w:val="0"/>
      <w:sz w:val="24"/>
      <w:szCs w:val="24"/>
      <w:lang w:val="zh-TW"/>
    </w:rPr>
  </w:style>
  <w:style w:type="character" w:customStyle="1" w:styleId="11">
    <w:name w:val="字元樣式1"/>
    <w:uiPriority w:val="99"/>
    <w:rsid w:val="003C3B4B"/>
    <w:rPr>
      <w:rFonts w:ascii="DFLiHei-Md-WIN-BF" w:eastAsia="Times New Roman" w:cs="DFLiHei-Md-WIN-BF"/>
      <w:color w:val="000000"/>
      <w:spacing w:val="0"/>
      <w:sz w:val="22"/>
      <w:szCs w:val="22"/>
    </w:rPr>
  </w:style>
  <w:style w:type="paragraph" w:styleId="af">
    <w:name w:val="No Spacing"/>
    <w:uiPriority w:val="1"/>
    <w:qFormat/>
    <w:rsid w:val="008B0E31"/>
    <w:rPr>
      <w:kern w:val="0"/>
      <w:szCs w:val="24"/>
    </w:rPr>
  </w:style>
  <w:style w:type="character" w:styleId="af0">
    <w:name w:val="Strong"/>
    <w:basedOn w:val="a0"/>
    <w:uiPriority w:val="99"/>
    <w:qFormat/>
    <w:rsid w:val="00231EFF"/>
    <w:rPr>
      <w:b/>
      <w:bCs/>
    </w:rPr>
  </w:style>
  <w:style w:type="table" w:customStyle="1" w:styleId="12">
    <w:name w:val="表格格線1"/>
    <w:uiPriority w:val="99"/>
    <w:rsid w:val="000061DD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95137"/>
    <w:pPr>
      <w:suppressAutoHyphens/>
      <w:spacing w:after="120"/>
    </w:pPr>
    <w:rPr>
      <w:rFonts w:eastAsia="新細明體"/>
      <w:kern w:val="0"/>
      <w:sz w:val="24"/>
      <w:szCs w:val="24"/>
      <w:lang w:val="zh-HK" w:eastAsia="hi-IN" w:bidi="hi-IN"/>
    </w:rPr>
  </w:style>
  <w:style w:type="character" w:customStyle="1" w:styleId="af2">
    <w:name w:val="本文 字元"/>
    <w:basedOn w:val="a0"/>
    <w:link w:val="af1"/>
    <w:uiPriority w:val="99"/>
    <w:rsid w:val="00D95137"/>
    <w:rPr>
      <w:rFonts w:eastAsia="新細明體"/>
      <w:sz w:val="24"/>
      <w:szCs w:val="24"/>
      <w:lang w:val="zh-HK" w:eastAsia="hi-IN" w:bidi="hi-IN"/>
    </w:rPr>
  </w:style>
  <w:style w:type="paragraph" w:customStyle="1" w:styleId="1-21">
    <w:name w:val="暗色格線 1 - 輔色 21"/>
    <w:basedOn w:val="a"/>
    <w:uiPriority w:val="99"/>
    <w:rsid w:val="000E078C"/>
    <w:pPr>
      <w:ind w:leftChars="200" w:left="480"/>
    </w:pPr>
    <w:rPr>
      <w:rFonts w:ascii="Calibri" w:eastAsia="MS Mincho" w:hAnsi="Calibri" w:cs="Calibri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59149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xmsonormal">
    <w:name w:val="x_msonormal"/>
    <w:basedOn w:val="a"/>
    <w:rsid w:val="005914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B8456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920BF6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na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F27B-8F2F-40B0-A40A-F77F862C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6</Pages>
  <Words>2040</Words>
  <Characters>580</Characters>
  <Application>Microsoft Office Word</Application>
  <DocSecurity>0</DocSecurity>
  <Lines>4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kkchan</dc:creator>
  <cp:keywords/>
  <dc:description/>
  <cp:lastModifiedBy>macy</cp:lastModifiedBy>
  <cp:revision>281</cp:revision>
  <dcterms:created xsi:type="dcterms:W3CDTF">2020-07-06T06:15:00Z</dcterms:created>
  <dcterms:modified xsi:type="dcterms:W3CDTF">2021-09-14T06:47:00Z</dcterms:modified>
</cp:coreProperties>
</file>