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視網之窗</w:t>
      </w:r>
      <w:r w:rsidRPr="00E643C0">
        <w:rPr>
          <w:sz w:val="36"/>
          <w:szCs w:val="36"/>
          <w:lang w:eastAsia="zh-HK"/>
        </w:rPr>
        <w:t xml:space="preserve"> </w:t>
      </w:r>
      <w:r w:rsidRPr="00E643C0">
        <w:rPr>
          <w:sz w:val="36"/>
          <w:szCs w:val="36"/>
          <w:lang w:eastAsia="zh-HK"/>
        </w:rPr>
        <w:t>第</w:t>
      </w:r>
      <w:r w:rsidR="009B1EEF">
        <w:rPr>
          <w:sz w:val="36"/>
          <w:szCs w:val="36"/>
          <w:lang w:eastAsia="zh-HK"/>
        </w:rPr>
        <w:t>30</w:t>
      </w:r>
      <w:r w:rsidR="00FF24A6">
        <w:rPr>
          <w:rFonts w:hint="eastAsia"/>
          <w:sz w:val="36"/>
          <w:szCs w:val="36"/>
        </w:rPr>
        <w:t>5</w:t>
      </w:r>
      <w:r w:rsidRPr="00E643C0">
        <w:rPr>
          <w:sz w:val="36"/>
          <w:szCs w:val="36"/>
          <w:lang w:eastAsia="zh-HK"/>
        </w:rPr>
        <w:t>期</w:t>
      </w:r>
      <w:r w:rsidR="00950A7F">
        <w:rPr>
          <w:sz w:val="36"/>
          <w:szCs w:val="36"/>
          <w:lang w:eastAsia="zh-HK"/>
        </w:rPr>
        <w:t>2020</w:t>
      </w:r>
      <w:r w:rsidRPr="00E643C0">
        <w:rPr>
          <w:sz w:val="36"/>
          <w:szCs w:val="36"/>
          <w:lang w:eastAsia="zh-HK"/>
        </w:rPr>
        <w:t>年</w:t>
      </w:r>
      <w:r w:rsidR="00FF24A6">
        <w:rPr>
          <w:rFonts w:hint="eastAsia"/>
          <w:sz w:val="36"/>
          <w:szCs w:val="36"/>
        </w:rPr>
        <w:t>8</w:t>
      </w:r>
      <w:r w:rsidRPr="00E643C0">
        <w:rPr>
          <w:sz w:val="36"/>
          <w:szCs w:val="36"/>
          <w:lang w:eastAsia="zh-HK"/>
        </w:rPr>
        <w:t>月</w:t>
      </w:r>
    </w:p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看得少，做得多，支持我們做更多！</w:t>
      </w:r>
    </w:p>
    <w:p w:rsidR="001526C9" w:rsidRPr="005A2263" w:rsidRDefault="00E74952">
      <w:pPr>
        <w:rPr>
          <w:color w:val="FF0000"/>
          <w:lang w:eastAsia="zh-HK"/>
        </w:rPr>
      </w:pPr>
      <w:r w:rsidRPr="005A2263">
        <w:rPr>
          <w:rFonts w:hint="eastAsia"/>
          <w:color w:val="FF0000"/>
          <w:lang w:eastAsia="zh-HK"/>
        </w:rPr>
        <w:t>鳴謝：陳登</w:t>
      </w:r>
      <w:r w:rsidR="00BB0A74" w:rsidRPr="005A2263">
        <w:rPr>
          <w:rFonts w:hint="eastAsia"/>
          <w:color w:val="FF0000"/>
          <w:lang w:eastAsia="zh-HK"/>
        </w:rPr>
        <w:t>社會服務基金贊助印刷</w:t>
      </w:r>
    </w:p>
    <w:p w:rsidR="001526C9" w:rsidRPr="00E643C0" w:rsidRDefault="001526C9" w:rsidP="006C55AE">
      <w:pPr>
        <w:spacing w:line="540" w:lineRule="exact"/>
        <w:rPr>
          <w:b/>
          <w:bCs/>
          <w:sz w:val="36"/>
          <w:szCs w:val="36"/>
          <w:u w:val="single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中心簡介：</w:t>
      </w:r>
      <w:r w:rsidR="004B505F" w:rsidRPr="00E643C0">
        <w:rPr>
          <w:b/>
          <w:bCs/>
          <w:sz w:val="36"/>
          <w:szCs w:val="36"/>
          <w:u w:val="single"/>
        </w:rPr>
        <w:t>`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  <w:r w:rsidRPr="00E643C0">
        <w:rPr>
          <w:sz w:val="27"/>
          <w:szCs w:val="27"/>
          <w:lang w:eastAsia="zh-HK"/>
        </w:rPr>
        <w:t>(Retina Hong Kong)</w:t>
      </w:r>
      <w:r w:rsidRPr="00E643C0">
        <w:rPr>
          <w:sz w:val="27"/>
          <w:szCs w:val="27"/>
          <w:lang w:eastAsia="zh-HK"/>
        </w:rPr>
        <w:t>是遺傳性視網膜退化病患者組成的病人自助組織，主力服務因遺傳以致患上同類致盲眼病的人士。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幫助視網膜退化病變患者及其家人積極地克服生活上的困難。透過宣傳教育，鼓勵和推動病人融入社會，為病人爭取各項適當權益，並致力推動科學研究，倡導適切的復康服務，鼓勵患者互助自強，攜手貢獻社區，發揮「看得少，做得多」的精神。</w:t>
      </w:r>
    </w:p>
    <w:p w:rsidR="001526C9" w:rsidRPr="00E643C0" w:rsidRDefault="001526C9" w:rsidP="006C55AE">
      <w:pPr>
        <w:spacing w:line="540" w:lineRule="exact"/>
        <w:rPr>
          <w:lang w:eastAsia="zh-HK"/>
        </w:rPr>
      </w:pPr>
    </w:p>
    <w:p w:rsidR="001526C9" w:rsidRPr="00E643C0" w:rsidRDefault="003C03B6" w:rsidP="00902FD4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會務消息</w:t>
      </w:r>
      <w:r w:rsidR="001526C9" w:rsidRPr="00E643C0">
        <w:rPr>
          <w:b/>
          <w:bCs/>
          <w:sz w:val="36"/>
          <w:szCs w:val="36"/>
          <w:u w:val="single"/>
          <w:lang w:eastAsia="zh-HK"/>
        </w:rPr>
        <w:t>：</w:t>
      </w:r>
    </w:p>
    <w:p w:rsidR="00E225F1" w:rsidRDefault="00595A26" w:rsidP="00E225F1">
      <w:pPr>
        <w:rPr>
          <w:b/>
        </w:rPr>
      </w:pPr>
      <w:r>
        <w:rPr>
          <w:rFonts w:hint="eastAsia"/>
          <w:b/>
          <w:lang w:eastAsia="zh-HK"/>
        </w:rPr>
        <w:t>中心活動</w:t>
      </w:r>
      <w:r w:rsidR="00F84E3A">
        <w:rPr>
          <w:rFonts w:hint="eastAsia"/>
          <w:b/>
          <w:lang w:eastAsia="zh-HK"/>
        </w:rPr>
        <w:t>：</w:t>
      </w:r>
      <w:r>
        <w:rPr>
          <w:b/>
        </w:rPr>
        <w:t xml:space="preserve"> </w:t>
      </w:r>
      <w:r w:rsidRPr="00595A26">
        <w:rPr>
          <w:rFonts w:hint="eastAsia"/>
          <w:b/>
        </w:rPr>
        <w:t>無障礙設施分享會</w:t>
      </w:r>
    </w:p>
    <w:p w:rsidR="00595A26" w:rsidRDefault="00595A26" w:rsidP="005E3189">
      <w:pPr>
        <w:widowControl/>
        <w:rPr>
          <w:rStyle w:val="af0"/>
          <w:b w:val="0"/>
          <w:bCs w:val="0"/>
          <w:sz w:val="24"/>
          <w:szCs w:val="24"/>
        </w:rPr>
      </w:pP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為增加視障會員對社區無障礙設施的認知，提升他們自行出入的方便度及安全性，中心卡</w:t>
      </w:r>
      <w:r w:rsidRPr="00595A26">
        <w:rPr>
          <w:rStyle w:val="af0"/>
          <w:rFonts w:hint="eastAsia"/>
          <w:b w:val="0"/>
          <w:bCs w:val="0"/>
        </w:rPr>
        <w:t>2020</w:t>
      </w:r>
      <w:r w:rsidRPr="00595A26">
        <w:rPr>
          <w:rStyle w:val="af0"/>
          <w:rFonts w:hint="eastAsia"/>
          <w:b w:val="0"/>
          <w:bCs w:val="0"/>
        </w:rPr>
        <w:t>年</w:t>
      </w:r>
      <w:r w:rsidRPr="00595A26">
        <w:rPr>
          <w:rStyle w:val="af0"/>
          <w:rFonts w:hint="eastAsia"/>
          <w:b w:val="0"/>
          <w:bCs w:val="0"/>
        </w:rPr>
        <w:t>7</w:t>
      </w:r>
      <w:r w:rsidRPr="00595A26">
        <w:rPr>
          <w:rStyle w:val="af0"/>
          <w:rFonts w:hint="eastAsia"/>
          <w:b w:val="0"/>
          <w:bCs w:val="0"/>
        </w:rPr>
        <w:t>月</w:t>
      </w:r>
      <w:r w:rsidRPr="00595A26">
        <w:rPr>
          <w:rStyle w:val="af0"/>
          <w:rFonts w:hint="eastAsia"/>
          <w:b w:val="0"/>
          <w:bCs w:val="0"/>
        </w:rPr>
        <w:t>9</w:t>
      </w:r>
      <w:r w:rsidRPr="00595A26">
        <w:rPr>
          <w:rStyle w:val="af0"/>
          <w:rFonts w:hint="eastAsia"/>
          <w:b w:val="0"/>
          <w:bCs w:val="0"/>
        </w:rPr>
        <w:t>日</w:t>
      </w:r>
      <w:r w:rsidRPr="00595A26">
        <w:rPr>
          <w:rStyle w:val="af0"/>
          <w:rFonts w:hint="eastAsia"/>
          <w:b w:val="0"/>
          <w:bCs w:val="0"/>
        </w:rPr>
        <w:t>(</w:t>
      </w:r>
      <w:r w:rsidRPr="00595A26">
        <w:rPr>
          <w:rStyle w:val="af0"/>
          <w:rFonts w:hint="eastAsia"/>
          <w:b w:val="0"/>
          <w:bCs w:val="0"/>
        </w:rPr>
        <w:t>星期四</w:t>
      </w:r>
      <w:r w:rsidRPr="00595A26">
        <w:rPr>
          <w:rStyle w:val="af0"/>
          <w:rFonts w:hint="eastAsia"/>
          <w:b w:val="0"/>
          <w:bCs w:val="0"/>
        </w:rPr>
        <w:t>)</w:t>
      </w:r>
      <w:r w:rsidRPr="00595A26">
        <w:rPr>
          <w:rStyle w:val="af0"/>
          <w:rFonts w:hint="eastAsia"/>
          <w:b w:val="0"/>
          <w:bCs w:val="0"/>
        </w:rPr>
        <w:t>下午，舉行「無障礙設施分享會」活動分享會，分享本港最新無障礙項目規劃，分享項目內容多元化，包括</w:t>
      </w:r>
    </w:p>
    <w:p w:rsidR="00595A26" w:rsidRDefault="00595A26" w:rsidP="00595A26">
      <w:pPr>
        <w:widowControl/>
        <w:rPr>
          <w:rStyle w:val="af0"/>
          <w:b w:val="0"/>
          <w:bCs w:val="0"/>
        </w:rPr>
      </w:pP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1.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運輸署電子發聲交通燈</w:t>
      </w:r>
      <w:r w:rsidRPr="00595A26">
        <w:rPr>
          <w:rStyle w:val="af0"/>
          <w:rFonts w:hint="eastAsia"/>
          <w:b w:val="0"/>
          <w:bCs w:val="0"/>
        </w:rPr>
        <w:t>(eATS)</w:t>
      </w: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2.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電動車人工發聲系統如何保障視障人士過路安全</w:t>
      </w: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3.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灣仔港鐵站前往社會服務聯會溫莎公爵大廈引路徑規劃</w:t>
      </w: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4.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運輸署步行城市設計建議內容</w:t>
      </w: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5.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香港出行易手機應用程式</w:t>
      </w: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6.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銀行公會跟進有關自動櫃員機發聲裝置事宜</w:t>
      </w:r>
    </w:p>
    <w:p w:rsid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7.</w:t>
      </w:r>
      <w:r w:rsidRPr="00595A26">
        <w:rPr>
          <w:rStyle w:val="af0"/>
          <w:rFonts w:hint="eastAsia"/>
          <w:b w:val="0"/>
          <w:bCs w:val="0"/>
        </w:rPr>
        <w:tab/>
      </w:r>
      <w:r w:rsidRPr="00595A26">
        <w:rPr>
          <w:rStyle w:val="af0"/>
          <w:rFonts w:hint="eastAsia"/>
          <w:b w:val="0"/>
          <w:bCs w:val="0"/>
        </w:rPr>
        <w:t>醫管局點讀筆計劃及醫藥通手機應用程式</w:t>
      </w: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</w:p>
    <w:p w:rsidR="00595A26" w:rsidRPr="00595A26" w:rsidRDefault="00595A26" w:rsidP="00595A26">
      <w:pPr>
        <w:widowControl/>
        <w:ind w:firstLine="480"/>
        <w:rPr>
          <w:rStyle w:val="af0"/>
          <w:b w:val="0"/>
          <w:bCs w:val="0"/>
        </w:rPr>
      </w:pPr>
      <w:r w:rsidRPr="00595A26">
        <w:rPr>
          <w:rStyle w:val="af0"/>
          <w:rFonts w:hint="eastAsia"/>
          <w:b w:val="0"/>
          <w:bCs w:val="0"/>
        </w:rPr>
        <w:t>會上各參加者就分享內容積極發表意見，討論各項目對視障人士適用性，並提出改善建議。活動中並設有獎問題遊戲，以輕鬆有趣方式深化參加者對分享內容的認知及關注。</w:t>
      </w:r>
      <w:r w:rsidRPr="00595A26">
        <w:rPr>
          <w:rStyle w:val="af0"/>
          <w:rFonts w:hint="eastAsia"/>
          <w:b w:val="0"/>
          <w:bCs w:val="0"/>
        </w:rPr>
        <w:t xml:space="preserve"> </w:t>
      </w:r>
    </w:p>
    <w:p w:rsidR="00595A26" w:rsidRDefault="00595A26" w:rsidP="00595A26">
      <w:pPr>
        <w:widowControl/>
        <w:rPr>
          <w:rStyle w:val="af0"/>
          <w:b w:val="0"/>
          <w:bCs w:val="0"/>
          <w:sz w:val="24"/>
          <w:szCs w:val="24"/>
        </w:rPr>
      </w:pPr>
    </w:p>
    <w:p w:rsidR="0059149F" w:rsidRDefault="005E3189" w:rsidP="00595A26">
      <w:pPr>
        <w:widowControl/>
        <w:rPr>
          <w:sz w:val="27"/>
          <w:szCs w:val="27"/>
          <w:lang w:eastAsia="zh-HK"/>
        </w:rPr>
      </w:pPr>
      <w:r>
        <w:rPr>
          <w:rStyle w:val="af0"/>
          <w:rFonts w:hint="eastAsia"/>
          <w:b w:val="0"/>
          <w:bCs w:val="0"/>
          <w:sz w:val="24"/>
          <w:szCs w:val="24"/>
        </w:rPr>
        <w:t>___________</w:t>
      </w:r>
      <w:r w:rsidR="00F27EE5">
        <w:rPr>
          <w:sz w:val="27"/>
          <w:szCs w:val="27"/>
          <w:lang w:eastAsia="zh-HK"/>
        </w:rPr>
        <w:br w:type="page"/>
      </w:r>
    </w:p>
    <w:p w:rsidR="00955517" w:rsidRDefault="00955517" w:rsidP="00955517">
      <w:pPr>
        <w:rPr>
          <w:rStyle w:val="af0"/>
          <w:color w:val="FF0000"/>
          <w:sz w:val="24"/>
          <w:szCs w:val="24"/>
        </w:rPr>
      </w:pPr>
      <w:r w:rsidRPr="00E643C0">
        <w:rPr>
          <w:sz w:val="27"/>
          <w:szCs w:val="27"/>
        </w:rPr>
        <w:lastRenderedPageBreak/>
        <w:t>(P.2)</w:t>
      </w:r>
      <w:r w:rsidRPr="00E643C0">
        <w:rPr>
          <w:rStyle w:val="af0"/>
          <w:color w:val="FF0000"/>
          <w:sz w:val="24"/>
          <w:szCs w:val="24"/>
        </w:rPr>
        <w:t xml:space="preserve">  </w:t>
      </w:r>
    </w:p>
    <w:p w:rsidR="00D03005" w:rsidRPr="007E67F1" w:rsidRDefault="00D03005" w:rsidP="00D03005">
      <w:pPr>
        <w:rPr>
          <w:rStyle w:val="af0"/>
          <w:b w:val="0"/>
          <w:bCs w:val="0"/>
          <w:lang w:val="en-GB"/>
        </w:rPr>
      </w:pPr>
      <w:r>
        <w:rPr>
          <w:rFonts w:hint="eastAsia"/>
          <w:b/>
          <w:bCs/>
          <w:sz w:val="32"/>
          <w:szCs w:val="32"/>
          <w:lang w:eastAsia="zh-HK"/>
        </w:rPr>
        <w:t>抗疫知多</w:t>
      </w:r>
      <w:r w:rsidRPr="00F52E91">
        <w:rPr>
          <w:rFonts w:hint="eastAsia"/>
          <w:b/>
          <w:bCs/>
          <w:sz w:val="32"/>
          <w:szCs w:val="32"/>
          <w:lang w:eastAsia="zh-HK"/>
        </w:rPr>
        <w:t>少</w:t>
      </w:r>
      <w:r w:rsidRPr="00F52E91">
        <w:rPr>
          <w:rFonts w:hint="eastAsia"/>
          <w:b/>
          <w:sz w:val="32"/>
          <w:szCs w:val="32"/>
          <w:lang w:val="en-GB"/>
        </w:rPr>
        <w:t>1</w:t>
      </w:r>
    </w:p>
    <w:p w:rsidR="00D03005" w:rsidRPr="00E872F4" w:rsidRDefault="00D03005" w:rsidP="00D03005">
      <w:pPr>
        <w:rPr>
          <w:b/>
          <w:bCs/>
        </w:rPr>
      </w:pPr>
      <w:r w:rsidRPr="00E872F4">
        <w:rPr>
          <w:rFonts w:hint="eastAsia"/>
          <w:b/>
          <w:bCs/>
        </w:rPr>
        <w:t>【</w:t>
      </w:r>
      <w:r>
        <w:rPr>
          <w:rFonts w:hint="eastAsia"/>
          <w:b/>
          <w:bCs/>
          <w:lang w:eastAsia="zh-HK"/>
        </w:rPr>
        <w:t>政府公佈向年滿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  <w:lang w:eastAsia="zh-HK"/>
        </w:rPr>
        <w:t>歲永久性居民發放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  <w:lang w:eastAsia="zh-HK"/>
        </w:rPr>
        <w:t>萬元登記細則</w:t>
      </w:r>
      <w:r w:rsidRPr="00E872F4">
        <w:rPr>
          <w:rFonts w:hint="eastAsia"/>
          <w:b/>
          <w:bCs/>
        </w:rPr>
        <w:t>】</w:t>
      </w:r>
    </w:p>
    <w:p w:rsidR="00D03005" w:rsidRDefault="00D03005" w:rsidP="00D03005">
      <w:pPr>
        <w:ind w:left="561" w:hangingChars="200" w:hanging="561"/>
        <w:rPr>
          <w:b/>
          <w:bCs/>
          <w:lang w:eastAsia="zh-HK"/>
        </w:rPr>
      </w:pPr>
    </w:p>
    <w:p w:rsidR="00D03005" w:rsidRPr="00F52E91" w:rsidRDefault="00D03005" w:rsidP="00D03005">
      <w:pPr>
        <w:rPr>
          <w:bCs/>
          <w:lang w:eastAsia="zh-HK"/>
        </w:rPr>
      </w:pPr>
      <w:r w:rsidRPr="00F52E91">
        <w:rPr>
          <w:rFonts w:hint="eastAsia"/>
          <w:bCs/>
          <w:lang w:eastAsia="zh-HK"/>
        </w:rPr>
        <w:t>現金發放計劃是</w:t>
      </w:r>
      <w:r w:rsidRPr="00F52E91">
        <w:rPr>
          <w:rFonts w:hint="eastAsia"/>
          <w:bCs/>
          <w:lang w:eastAsia="zh-HK"/>
        </w:rPr>
        <w:t>2020/21</w:t>
      </w:r>
      <w:r w:rsidRPr="00F52E91">
        <w:rPr>
          <w:rFonts w:hint="eastAsia"/>
          <w:bCs/>
          <w:lang w:eastAsia="zh-HK"/>
        </w:rPr>
        <w:t>年度《財政預算案》提出的措施，向每名年滿</w:t>
      </w:r>
      <w:r>
        <w:rPr>
          <w:rFonts w:hint="eastAsia"/>
          <w:bCs/>
          <w:lang w:eastAsia="zh-HK"/>
        </w:rPr>
        <w:t>1</w:t>
      </w:r>
      <w:r>
        <w:rPr>
          <w:rFonts w:hint="eastAsia"/>
          <w:bCs/>
        </w:rPr>
        <w:t>8</w:t>
      </w:r>
      <w:r w:rsidRPr="00F52E91">
        <w:rPr>
          <w:rFonts w:hint="eastAsia"/>
          <w:bCs/>
          <w:lang w:eastAsia="zh-HK"/>
        </w:rPr>
        <w:t>歲的香港永久性居民發放港幣</w:t>
      </w:r>
      <w:r w:rsidRPr="00F52E91">
        <w:rPr>
          <w:rFonts w:hint="eastAsia"/>
          <w:bCs/>
          <w:lang w:eastAsia="zh-HK"/>
        </w:rPr>
        <w:t>10,000</w:t>
      </w:r>
      <w:r w:rsidRPr="00F52E91">
        <w:rPr>
          <w:rFonts w:hint="eastAsia"/>
          <w:bCs/>
          <w:lang w:eastAsia="zh-HK"/>
        </w:rPr>
        <w:t>元。</w:t>
      </w:r>
    </w:p>
    <w:p w:rsidR="00D03005" w:rsidRDefault="00D03005" w:rsidP="00D03005">
      <w:pPr>
        <w:ind w:left="560" w:hangingChars="200" w:hanging="560"/>
        <w:rPr>
          <w:bCs/>
          <w:lang w:eastAsia="zh-HK"/>
        </w:rPr>
      </w:pPr>
    </w:p>
    <w:p w:rsidR="00D03005" w:rsidRPr="006C6A69" w:rsidRDefault="00D03005" w:rsidP="00D03005">
      <w:pPr>
        <w:ind w:left="561" w:hangingChars="200" w:hanging="561"/>
        <w:rPr>
          <w:b/>
          <w:bCs/>
          <w:lang w:eastAsia="zh-HK"/>
        </w:rPr>
      </w:pPr>
      <w:r w:rsidRPr="006C6A69">
        <w:rPr>
          <w:rFonts w:hint="eastAsia"/>
          <w:b/>
          <w:bCs/>
          <w:lang w:eastAsia="zh-HK"/>
        </w:rPr>
        <w:t>申請條件：</w:t>
      </w:r>
    </w:p>
    <w:p w:rsidR="00D03005" w:rsidRDefault="00D03005" w:rsidP="00D03005">
      <w:pPr>
        <w:pStyle w:val="a7"/>
        <w:numPr>
          <w:ilvl w:val="0"/>
          <w:numId w:val="13"/>
        </w:numPr>
        <w:ind w:leftChars="0"/>
        <w:rPr>
          <w:bCs/>
          <w:lang w:eastAsia="zh-HK"/>
        </w:rPr>
      </w:pPr>
      <w:r>
        <w:rPr>
          <w:rFonts w:hint="eastAsia"/>
          <w:bCs/>
          <w:lang w:eastAsia="zh-HK"/>
        </w:rPr>
        <w:t>必</w:t>
      </w:r>
      <w:r w:rsidRPr="00DD3521">
        <w:rPr>
          <w:rFonts w:hint="eastAsia"/>
          <w:bCs/>
          <w:lang w:eastAsia="zh-HK"/>
        </w:rPr>
        <w:t>須於</w:t>
      </w:r>
      <w:r w:rsidRPr="00DD3521">
        <w:rPr>
          <w:rFonts w:hint="eastAsia"/>
          <w:bCs/>
          <w:lang w:eastAsia="zh-HK"/>
        </w:rPr>
        <w:t>2021</w:t>
      </w:r>
      <w:r w:rsidRPr="00DD3521">
        <w:rPr>
          <w:rFonts w:hint="eastAsia"/>
          <w:bCs/>
          <w:lang w:eastAsia="zh-HK"/>
        </w:rPr>
        <w:t>年</w:t>
      </w:r>
      <w:r w:rsidRPr="00DD3521">
        <w:rPr>
          <w:rFonts w:hint="eastAsia"/>
          <w:bCs/>
          <w:lang w:eastAsia="zh-HK"/>
        </w:rPr>
        <w:t>3</w:t>
      </w:r>
      <w:r w:rsidRPr="00DD3521">
        <w:rPr>
          <w:rFonts w:hint="eastAsia"/>
          <w:bCs/>
          <w:lang w:eastAsia="zh-HK"/>
        </w:rPr>
        <w:t>月</w:t>
      </w:r>
      <w:r w:rsidRPr="00DD3521">
        <w:rPr>
          <w:rFonts w:hint="eastAsia"/>
          <w:bCs/>
          <w:lang w:eastAsia="zh-HK"/>
        </w:rPr>
        <w:t>31</w:t>
      </w:r>
      <w:r w:rsidRPr="00DD3521">
        <w:rPr>
          <w:rFonts w:hint="eastAsia"/>
          <w:bCs/>
          <w:lang w:eastAsia="zh-HK"/>
        </w:rPr>
        <w:t>日或之前年滿</w:t>
      </w:r>
      <w:r w:rsidRPr="00DD3521">
        <w:rPr>
          <w:rFonts w:hint="eastAsia"/>
          <w:bCs/>
          <w:lang w:eastAsia="zh-HK"/>
        </w:rPr>
        <w:t>18</w:t>
      </w:r>
      <w:r w:rsidRPr="00DD3521">
        <w:rPr>
          <w:rFonts w:hint="eastAsia"/>
          <w:bCs/>
          <w:lang w:eastAsia="zh-HK"/>
        </w:rPr>
        <w:t>歲，並為香港永久性居民</w:t>
      </w:r>
      <w:r w:rsidRPr="00DD3521">
        <w:rPr>
          <w:rFonts w:hint="eastAsia"/>
          <w:bCs/>
          <w:lang w:eastAsia="zh-HK"/>
        </w:rPr>
        <w:t>:</w:t>
      </w:r>
    </w:p>
    <w:p w:rsidR="00D03005" w:rsidRDefault="00D03005" w:rsidP="00D03005">
      <w:pPr>
        <w:rPr>
          <w:bCs/>
          <w:lang w:eastAsia="zh-HK"/>
        </w:rPr>
      </w:pPr>
    </w:p>
    <w:p w:rsidR="00D03005" w:rsidRPr="006F7ADC" w:rsidRDefault="00D03005" w:rsidP="00D03005">
      <w:pPr>
        <w:rPr>
          <w:b/>
          <w:bCs/>
          <w:lang w:eastAsia="zh-HK"/>
        </w:rPr>
      </w:pPr>
      <w:r w:rsidRPr="006F7ADC">
        <w:rPr>
          <w:rFonts w:hint="eastAsia"/>
          <w:b/>
          <w:bCs/>
          <w:lang w:eastAsia="zh-HK"/>
        </w:rPr>
        <w:t>領取方式：</w:t>
      </w:r>
    </w:p>
    <w:p w:rsidR="00D03005" w:rsidRDefault="00D03005" w:rsidP="00D03005">
      <w:pPr>
        <w:pStyle w:val="a7"/>
        <w:numPr>
          <w:ilvl w:val="0"/>
          <w:numId w:val="13"/>
        </w:numPr>
        <w:ind w:leftChars="0"/>
        <w:rPr>
          <w:bCs/>
          <w:lang w:eastAsia="zh-HK"/>
        </w:rPr>
      </w:pPr>
      <w:r w:rsidRPr="006C6A69">
        <w:rPr>
          <w:rFonts w:hint="eastAsia"/>
          <w:bCs/>
          <w:lang w:eastAsia="zh-HK"/>
        </w:rPr>
        <w:t>每名合資格人士只可就計劃登記一次。</w:t>
      </w:r>
    </w:p>
    <w:p w:rsidR="00D03005" w:rsidRDefault="00D03005" w:rsidP="00D03005">
      <w:pPr>
        <w:pStyle w:val="a7"/>
        <w:numPr>
          <w:ilvl w:val="0"/>
          <w:numId w:val="13"/>
        </w:numPr>
        <w:ind w:leftChars="0"/>
        <w:rPr>
          <w:bCs/>
          <w:lang w:eastAsia="zh-HK"/>
        </w:rPr>
      </w:pPr>
      <w:r>
        <w:rPr>
          <w:rFonts w:hint="eastAsia"/>
          <w:bCs/>
        </w:rPr>
        <w:t>2020</w:t>
      </w:r>
      <w:r>
        <w:rPr>
          <w:rFonts w:hint="eastAsia"/>
          <w:bCs/>
          <w:lang w:eastAsia="zh-HK"/>
        </w:rPr>
        <w:t>年</w:t>
      </w:r>
      <w:r>
        <w:rPr>
          <w:rFonts w:hint="eastAsia"/>
          <w:bCs/>
        </w:rPr>
        <w:t>6</w:t>
      </w:r>
      <w:r>
        <w:rPr>
          <w:rFonts w:hint="eastAsia"/>
          <w:bCs/>
          <w:lang w:eastAsia="zh-HK"/>
        </w:rPr>
        <w:t>月</w:t>
      </w:r>
      <w:r>
        <w:rPr>
          <w:rFonts w:hint="eastAsia"/>
          <w:bCs/>
        </w:rPr>
        <w:t>21</w:t>
      </w:r>
      <w:r>
        <w:rPr>
          <w:rFonts w:hint="eastAsia"/>
          <w:bCs/>
          <w:lang w:eastAsia="zh-HK"/>
        </w:rPr>
        <w:t>日至</w:t>
      </w:r>
      <w:r>
        <w:rPr>
          <w:rFonts w:hint="eastAsia"/>
          <w:bCs/>
        </w:rPr>
        <w:t>2021</w:t>
      </w:r>
      <w:r>
        <w:rPr>
          <w:rFonts w:hint="eastAsia"/>
          <w:bCs/>
          <w:lang w:eastAsia="zh-HK"/>
        </w:rPr>
        <w:t>年</w:t>
      </w:r>
      <w:r>
        <w:rPr>
          <w:rFonts w:hint="eastAsia"/>
          <w:bCs/>
        </w:rPr>
        <w:t>12</w:t>
      </w:r>
      <w:r>
        <w:rPr>
          <w:rFonts w:hint="eastAsia"/>
          <w:bCs/>
          <w:lang w:eastAsia="zh-HK"/>
        </w:rPr>
        <w:t>月期間</w:t>
      </w:r>
    </w:p>
    <w:p w:rsidR="00D03005" w:rsidRDefault="00D03005" w:rsidP="00D03005">
      <w:pPr>
        <w:pStyle w:val="a7"/>
        <w:numPr>
          <w:ilvl w:val="1"/>
          <w:numId w:val="13"/>
        </w:numPr>
        <w:ind w:leftChars="0"/>
        <w:rPr>
          <w:bCs/>
          <w:lang w:eastAsia="zh-HK"/>
        </w:rPr>
      </w:pPr>
      <w:r>
        <w:rPr>
          <w:rFonts w:hint="eastAsia"/>
          <w:bCs/>
          <w:lang w:eastAsia="zh-HK"/>
        </w:rPr>
        <w:t>經銀行電子登記</w:t>
      </w:r>
      <w:r>
        <w:rPr>
          <w:rFonts w:hint="eastAsia"/>
          <w:bCs/>
        </w:rPr>
        <w:t>(</w:t>
      </w:r>
      <w:r>
        <w:rPr>
          <w:rFonts w:hint="eastAsia"/>
          <w:bCs/>
          <w:lang w:eastAsia="zh-HK"/>
        </w:rPr>
        <w:t>最快渠道</w:t>
      </w:r>
      <w:r>
        <w:rPr>
          <w:rFonts w:hint="eastAsia"/>
          <w:bCs/>
        </w:rPr>
        <w:t>)</w:t>
      </w:r>
    </w:p>
    <w:p w:rsidR="00D03005" w:rsidRDefault="00D03005" w:rsidP="00D03005">
      <w:pPr>
        <w:pStyle w:val="a7"/>
        <w:numPr>
          <w:ilvl w:val="2"/>
          <w:numId w:val="13"/>
        </w:numPr>
        <w:ind w:leftChars="0"/>
        <w:rPr>
          <w:bCs/>
          <w:lang w:eastAsia="zh-HK"/>
        </w:rPr>
      </w:pPr>
      <w:r>
        <w:rPr>
          <w:rFonts w:hint="eastAsia"/>
          <w:bCs/>
          <w:lang w:eastAsia="zh-HK"/>
        </w:rPr>
        <w:t>可透過參與計劃銀行的網站或網上理財服務進行登記</w:t>
      </w:r>
    </w:p>
    <w:p w:rsidR="00D03005" w:rsidRDefault="00D03005" w:rsidP="00D03005">
      <w:pPr>
        <w:pStyle w:val="a7"/>
        <w:numPr>
          <w:ilvl w:val="2"/>
          <w:numId w:val="13"/>
        </w:numPr>
        <w:ind w:leftChars="0"/>
        <w:rPr>
          <w:bCs/>
          <w:lang w:eastAsia="zh-HK"/>
        </w:rPr>
      </w:pPr>
      <w:r>
        <w:rPr>
          <w:rFonts w:hint="eastAsia"/>
          <w:bCs/>
          <w:lang w:eastAsia="zh-HK"/>
        </w:rPr>
        <w:t>以個人銀行戶口直接收取款項</w:t>
      </w:r>
    </w:p>
    <w:p w:rsidR="00D03005" w:rsidRDefault="00D03005" w:rsidP="00D03005">
      <w:pPr>
        <w:pStyle w:val="a7"/>
        <w:ind w:leftChars="0" w:left="1440"/>
        <w:rPr>
          <w:bCs/>
          <w:lang w:eastAsia="zh-HK"/>
        </w:rPr>
      </w:pPr>
    </w:p>
    <w:p w:rsidR="00D03005" w:rsidRDefault="00D03005" w:rsidP="00D03005">
      <w:pPr>
        <w:pStyle w:val="a7"/>
        <w:numPr>
          <w:ilvl w:val="0"/>
          <w:numId w:val="16"/>
        </w:numPr>
        <w:ind w:leftChars="0"/>
        <w:rPr>
          <w:bCs/>
          <w:lang w:eastAsia="zh-HK"/>
        </w:rPr>
      </w:pPr>
      <w:r>
        <w:rPr>
          <w:rFonts w:hint="eastAsia"/>
          <w:bCs/>
          <w:lang w:eastAsia="zh-HK"/>
        </w:rPr>
        <w:t>經銀行書面登記或香港郵政登記</w:t>
      </w:r>
    </w:p>
    <w:p w:rsidR="00D03005" w:rsidRDefault="00D03005" w:rsidP="00D03005">
      <w:pPr>
        <w:pStyle w:val="a7"/>
        <w:numPr>
          <w:ilvl w:val="1"/>
          <w:numId w:val="16"/>
        </w:numPr>
        <w:ind w:leftChars="0"/>
        <w:rPr>
          <w:bCs/>
          <w:lang w:eastAsia="zh-HK"/>
        </w:rPr>
      </w:pPr>
      <w:r>
        <w:rPr>
          <w:rFonts w:hint="eastAsia"/>
          <w:bCs/>
          <w:lang w:eastAsia="zh-HK"/>
        </w:rPr>
        <w:t>交回郵局及銀行分行</w:t>
      </w:r>
    </w:p>
    <w:p w:rsidR="00D03005" w:rsidRDefault="00D03005" w:rsidP="00D03005">
      <w:pPr>
        <w:pStyle w:val="a7"/>
        <w:numPr>
          <w:ilvl w:val="1"/>
          <w:numId w:val="16"/>
        </w:numPr>
        <w:ind w:leftChars="0"/>
        <w:rPr>
          <w:bCs/>
          <w:lang w:eastAsia="zh-HK"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eastAsia="zh-HK"/>
        </w:rPr>
        <w:t>萬元支票必須要親身收取</w:t>
      </w:r>
    </w:p>
    <w:p w:rsidR="00D03005" w:rsidRPr="006C6A69" w:rsidRDefault="00D03005" w:rsidP="00D03005">
      <w:pPr>
        <w:pStyle w:val="a7"/>
        <w:ind w:leftChars="0" w:left="1440"/>
        <w:rPr>
          <w:bCs/>
          <w:lang w:eastAsia="zh-HK"/>
        </w:rPr>
      </w:pPr>
    </w:p>
    <w:p w:rsidR="00D03005" w:rsidRPr="006F7ADC" w:rsidRDefault="00D03005" w:rsidP="00D03005">
      <w:pPr>
        <w:rPr>
          <w:b/>
          <w:bCs/>
          <w:lang w:eastAsia="zh-HK"/>
        </w:rPr>
      </w:pPr>
      <w:r w:rsidRPr="006F7ADC">
        <w:rPr>
          <w:rFonts w:hint="eastAsia"/>
          <w:b/>
          <w:bCs/>
          <w:lang w:eastAsia="zh-HK"/>
        </w:rPr>
        <w:t>合資格人士按其出生年份組別遞交書面登記表格進行登記時間表：</w:t>
      </w:r>
    </w:p>
    <w:p w:rsidR="00D03005" w:rsidRPr="006F7ADC" w:rsidRDefault="00D03005" w:rsidP="00D03005">
      <w:pPr>
        <w:pStyle w:val="a7"/>
        <w:numPr>
          <w:ilvl w:val="0"/>
          <w:numId w:val="17"/>
        </w:numPr>
        <w:ind w:leftChars="0"/>
        <w:rPr>
          <w:bCs/>
          <w:lang w:eastAsia="zh-HK"/>
        </w:rPr>
      </w:pPr>
      <w:r w:rsidRPr="006F7ADC">
        <w:rPr>
          <w:rFonts w:hint="eastAsia"/>
          <w:bCs/>
          <w:lang w:eastAsia="zh-HK"/>
        </w:rPr>
        <w:t>組別一</w:t>
      </w:r>
      <w:r w:rsidRPr="006F7ADC">
        <w:rPr>
          <w:rFonts w:hint="eastAsia"/>
          <w:bCs/>
          <w:lang w:eastAsia="zh-HK"/>
        </w:rPr>
        <w:t>, 1955</w:t>
      </w:r>
      <w:r w:rsidRPr="006F7ADC">
        <w:rPr>
          <w:rFonts w:hint="eastAsia"/>
          <w:bCs/>
          <w:lang w:eastAsia="zh-HK"/>
        </w:rPr>
        <w:t>年或以前出生</w:t>
      </w:r>
      <w:r w:rsidRPr="006F7ADC">
        <w:rPr>
          <w:rFonts w:hint="eastAsia"/>
          <w:bCs/>
          <w:lang w:eastAsia="zh-HK"/>
        </w:rPr>
        <w:t>, 2020</w:t>
      </w:r>
      <w:r w:rsidRPr="006F7ADC">
        <w:rPr>
          <w:rFonts w:hint="eastAsia"/>
          <w:bCs/>
          <w:lang w:eastAsia="zh-HK"/>
        </w:rPr>
        <w:t>年</w:t>
      </w:r>
      <w:r w:rsidRPr="006F7ADC">
        <w:rPr>
          <w:rFonts w:hint="eastAsia"/>
          <w:bCs/>
          <w:lang w:eastAsia="zh-HK"/>
        </w:rPr>
        <w:t>6</w:t>
      </w:r>
      <w:r w:rsidRPr="006F7ADC">
        <w:rPr>
          <w:rFonts w:hint="eastAsia"/>
          <w:bCs/>
          <w:lang w:eastAsia="zh-HK"/>
        </w:rPr>
        <w:t>月</w:t>
      </w:r>
      <w:r w:rsidRPr="006F7ADC">
        <w:rPr>
          <w:rFonts w:hint="eastAsia"/>
          <w:bCs/>
          <w:lang w:eastAsia="zh-HK"/>
        </w:rPr>
        <w:t>21</w:t>
      </w:r>
      <w:r w:rsidRPr="006F7ADC">
        <w:rPr>
          <w:rFonts w:hint="eastAsia"/>
          <w:bCs/>
          <w:lang w:eastAsia="zh-HK"/>
        </w:rPr>
        <w:t>日交表</w:t>
      </w:r>
      <w:r w:rsidRPr="006F7ADC">
        <w:rPr>
          <w:rFonts w:hint="eastAsia"/>
          <w:bCs/>
          <w:lang w:eastAsia="zh-HK"/>
        </w:rPr>
        <w:t xml:space="preserve">, </w:t>
      </w:r>
    </w:p>
    <w:p w:rsidR="00D03005" w:rsidRPr="006F7ADC" w:rsidRDefault="00D03005" w:rsidP="00D03005">
      <w:pPr>
        <w:pStyle w:val="a7"/>
        <w:numPr>
          <w:ilvl w:val="0"/>
          <w:numId w:val="17"/>
        </w:numPr>
        <w:ind w:leftChars="0"/>
        <w:rPr>
          <w:bCs/>
          <w:lang w:eastAsia="zh-HK"/>
        </w:rPr>
      </w:pPr>
      <w:r w:rsidRPr="006F7ADC">
        <w:rPr>
          <w:rFonts w:hint="eastAsia"/>
          <w:bCs/>
          <w:lang w:eastAsia="zh-HK"/>
        </w:rPr>
        <w:t>組別二</w:t>
      </w:r>
      <w:r w:rsidRPr="006F7ADC">
        <w:rPr>
          <w:rFonts w:hint="eastAsia"/>
          <w:bCs/>
          <w:lang w:eastAsia="zh-HK"/>
        </w:rPr>
        <w:t>, 1956</w:t>
      </w:r>
      <w:r w:rsidRPr="006F7ADC">
        <w:rPr>
          <w:rFonts w:hint="eastAsia"/>
          <w:bCs/>
          <w:lang w:eastAsia="zh-HK"/>
        </w:rPr>
        <w:t>年至</w:t>
      </w:r>
      <w:r w:rsidRPr="006F7ADC">
        <w:rPr>
          <w:rFonts w:hint="eastAsia"/>
          <w:bCs/>
          <w:lang w:eastAsia="zh-HK"/>
        </w:rPr>
        <w:t>1970</w:t>
      </w:r>
      <w:r w:rsidRPr="006F7ADC">
        <w:rPr>
          <w:rFonts w:hint="eastAsia"/>
          <w:bCs/>
          <w:lang w:eastAsia="zh-HK"/>
        </w:rPr>
        <w:t>年出生</w:t>
      </w:r>
      <w:r w:rsidRPr="006F7ADC">
        <w:rPr>
          <w:rFonts w:hint="eastAsia"/>
          <w:bCs/>
          <w:lang w:eastAsia="zh-HK"/>
        </w:rPr>
        <w:t>, 7</w:t>
      </w:r>
      <w:r w:rsidRPr="006F7ADC">
        <w:rPr>
          <w:rFonts w:hint="eastAsia"/>
          <w:bCs/>
          <w:lang w:eastAsia="zh-HK"/>
        </w:rPr>
        <w:t>月</w:t>
      </w:r>
      <w:r w:rsidRPr="006F7ADC">
        <w:rPr>
          <w:rFonts w:hint="eastAsia"/>
          <w:bCs/>
          <w:lang w:eastAsia="zh-HK"/>
        </w:rPr>
        <w:t>5</w:t>
      </w:r>
      <w:r w:rsidRPr="006F7ADC">
        <w:rPr>
          <w:rFonts w:hint="eastAsia"/>
          <w:bCs/>
          <w:lang w:eastAsia="zh-HK"/>
        </w:rPr>
        <w:t>日起交表</w:t>
      </w:r>
      <w:r w:rsidRPr="006F7ADC">
        <w:rPr>
          <w:rFonts w:hint="eastAsia"/>
          <w:bCs/>
          <w:lang w:eastAsia="zh-HK"/>
        </w:rPr>
        <w:t xml:space="preserve">, </w:t>
      </w:r>
    </w:p>
    <w:p w:rsidR="00D03005" w:rsidRPr="006F7ADC" w:rsidRDefault="00D03005" w:rsidP="00D03005">
      <w:pPr>
        <w:pStyle w:val="a7"/>
        <w:numPr>
          <w:ilvl w:val="0"/>
          <w:numId w:val="17"/>
        </w:numPr>
        <w:ind w:leftChars="0"/>
        <w:rPr>
          <w:bCs/>
          <w:lang w:eastAsia="zh-HK"/>
        </w:rPr>
      </w:pPr>
      <w:r w:rsidRPr="006F7ADC">
        <w:rPr>
          <w:rFonts w:hint="eastAsia"/>
          <w:bCs/>
          <w:lang w:eastAsia="zh-HK"/>
        </w:rPr>
        <w:t>組別三</w:t>
      </w:r>
      <w:r w:rsidRPr="006F7ADC">
        <w:rPr>
          <w:rFonts w:hint="eastAsia"/>
          <w:bCs/>
          <w:lang w:eastAsia="zh-HK"/>
        </w:rPr>
        <w:t>, 1971</w:t>
      </w:r>
      <w:r w:rsidRPr="006F7ADC">
        <w:rPr>
          <w:rFonts w:hint="eastAsia"/>
          <w:bCs/>
          <w:lang w:eastAsia="zh-HK"/>
        </w:rPr>
        <w:t>年至</w:t>
      </w:r>
      <w:r w:rsidRPr="006F7ADC">
        <w:rPr>
          <w:rFonts w:hint="eastAsia"/>
          <w:bCs/>
          <w:lang w:eastAsia="zh-HK"/>
        </w:rPr>
        <w:t>2002</w:t>
      </w:r>
      <w:r w:rsidRPr="006F7ADC">
        <w:rPr>
          <w:rFonts w:hint="eastAsia"/>
          <w:bCs/>
          <w:lang w:eastAsia="zh-HK"/>
        </w:rPr>
        <w:t>年出生</w:t>
      </w:r>
      <w:r w:rsidRPr="006F7ADC">
        <w:rPr>
          <w:rFonts w:hint="eastAsia"/>
          <w:bCs/>
          <w:lang w:eastAsia="zh-HK"/>
        </w:rPr>
        <w:t>, 7</w:t>
      </w:r>
      <w:r w:rsidRPr="006F7ADC">
        <w:rPr>
          <w:rFonts w:hint="eastAsia"/>
          <w:bCs/>
          <w:lang w:eastAsia="zh-HK"/>
        </w:rPr>
        <w:t>月</w:t>
      </w:r>
      <w:r w:rsidRPr="006F7ADC">
        <w:rPr>
          <w:rFonts w:hint="eastAsia"/>
          <w:bCs/>
          <w:lang w:eastAsia="zh-HK"/>
        </w:rPr>
        <w:t>20</w:t>
      </w:r>
      <w:r w:rsidRPr="006F7ADC">
        <w:rPr>
          <w:rFonts w:hint="eastAsia"/>
          <w:bCs/>
          <w:lang w:eastAsia="zh-HK"/>
        </w:rPr>
        <w:t>日起交表</w:t>
      </w:r>
      <w:r w:rsidRPr="006F7ADC">
        <w:rPr>
          <w:rFonts w:hint="eastAsia"/>
          <w:bCs/>
          <w:lang w:eastAsia="zh-HK"/>
        </w:rPr>
        <w:t>,</w:t>
      </w:r>
    </w:p>
    <w:p w:rsidR="00D03005" w:rsidRDefault="00D03005" w:rsidP="00D03005">
      <w:pPr>
        <w:rPr>
          <w:bCs/>
          <w:lang w:eastAsia="zh-HK"/>
        </w:rPr>
      </w:pPr>
    </w:p>
    <w:p w:rsidR="00D03005" w:rsidRDefault="00D03005" w:rsidP="00D03005">
      <w:pPr>
        <w:rPr>
          <w:bCs/>
          <w:lang w:eastAsia="zh-HK"/>
        </w:rPr>
      </w:pPr>
      <w:r>
        <w:rPr>
          <w:rFonts w:hint="eastAsia"/>
          <w:bCs/>
          <w:lang w:eastAsia="zh-HK"/>
        </w:rPr>
        <w:t>申請截止時間：</w:t>
      </w:r>
    </w:p>
    <w:p w:rsidR="00D03005" w:rsidRDefault="00D03005" w:rsidP="00D03005">
      <w:pPr>
        <w:rPr>
          <w:bCs/>
          <w:lang w:eastAsia="zh-HK"/>
        </w:rPr>
      </w:pPr>
      <w:r>
        <w:rPr>
          <w:rFonts w:hint="eastAsia"/>
          <w:bCs/>
          <w:lang w:eastAsia="zh-HK"/>
        </w:rPr>
        <w:t>登記截止日期為</w:t>
      </w:r>
      <w:r>
        <w:rPr>
          <w:rFonts w:hint="eastAsia"/>
          <w:bCs/>
        </w:rPr>
        <w:t>2021</w:t>
      </w:r>
      <w:r>
        <w:rPr>
          <w:rFonts w:hint="eastAsia"/>
          <w:bCs/>
          <w:lang w:eastAsia="zh-HK"/>
        </w:rPr>
        <w:t>年</w:t>
      </w:r>
      <w:r>
        <w:rPr>
          <w:rFonts w:hint="eastAsia"/>
          <w:bCs/>
        </w:rPr>
        <w:t>12</w:t>
      </w:r>
      <w:r>
        <w:rPr>
          <w:rFonts w:hint="eastAsia"/>
          <w:bCs/>
          <w:lang w:eastAsia="zh-HK"/>
        </w:rPr>
        <w:t>月</w:t>
      </w:r>
      <w:r>
        <w:rPr>
          <w:rFonts w:hint="eastAsia"/>
          <w:bCs/>
        </w:rPr>
        <w:t>31</w:t>
      </w:r>
      <w:r>
        <w:rPr>
          <w:rFonts w:hint="eastAsia"/>
          <w:bCs/>
          <w:lang w:eastAsia="zh-HK"/>
        </w:rPr>
        <w:t>日</w:t>
      </w:r>
    </w:p>
    <w:p w:rsidR="00D03005" w:rsidRDefault="00D03005" w:rsidP="00D03005">
      <w:pPr>
        <w:rPr>
          <w:bCs/>
          <w:lang w:eastAsia="zh-HK"/>
        </w:rPr>
      </w:pPr>
    </w:p>
    <w:p w:rsidR="00D03005" w:rsidRPr="006F7ADC" w:rsidRDefault="00D03005" w:rsidP="00D03005">
      <w:pPr>
        <w:rPr>
          <w:b/>
          <w:bCs/>
          <w:bdr w:val="single" w:sz="4" w:space="0" w:color="auto"/>
          <w:lang w:eastAsia="zh-HK"/>
        </w:rPr>
      </w:pPr>
      <w:r w:rsidRPr="006F7ADC">
        <w:rPr>
          <w:rFonts w:hint="eastAsia"/>
          <w:b/>
          <w:bCs/>
          <w:bdr w:val="single" w:sz="4" w:space="0" w:color="auto"/>
          <w:lang w:eastAsia="zh-HK"/>
        </w:rPr>
        <w:t>會員對填表格如需協助，可聯絡中心求助。</w:t>
      </w:r>
    </w:p>
    <w:p w:rsidR="00D03005" w:rsidRDefault="00D03005" w:rsidP="00D03005">
      <w:pPr>
        <w:rPr>
          <w:bCs/>
          <w:lang w:eastAsia="zh-HK"/>
        </w:rPr>
      </w:pPr>
      <w:r w:rsidRPr="005F296C">
        <w:rPr>
          <w:rFonts w:hint="eastAsia"/>
          <w:bCs/>
          <w:lang w:eastAsia="zh-HK"/>
        </w:rPr>
        <w:t>政府網站</w:t>
      </w:r>
    </w:p>
    <w:p w:rsidR="00D03005" w:rsidRPr="00647D6A" w:rsidRDefault="00D03005" w:rsidP="00D03005">
      <w:pPr>
        <w:rPr>
          <w:bCs/>
          <w:lang w:eastAsia="zh-HK"/>
        </w:rPr>
      </w:pPr>
      <w:r w:rsidRPr="005F296C">
        <w:rPr>
          <w:bCs/>
          <w:lang w:eastAsia="zh-HK"/>
        </w:rPr>
        <w:t>https://www.cashpayout.gov.hk/chi/forms.html</w:t>
      </w:r>
    </w:p>
    <w:p w:rsidR="00D03005" w:rsidRPr="00D03005" w:rsidRDefault="00D03005" w:rsidP="00955517">
      <w:pPr>
        <w:rPr>
          <w:rStyle w:val="af0"/>
          <w:color w:val="FF0000"/>
          <w:sz w:val="24"/>
          <w:szCs w:val="24"/>
        </w:rPr>
      </w:pPr>
    </w:p>
    <w:p w:rsidR="00942E02" w:rsidRPr="00D03005" w:rsidRDefault="00942E02" w:rsidP="00D03005">
      <w:pPr>
        <w:widowControl/>
        <w:jc w:val="both"/>
        <w:rPr>
          <w:rStyle w:val="af0"/>
          <w:rFonts w:ascii="標楷體" w:hAnsi="標楷體" w:cs="新細明體"/>
        </w:rPr>
      </w:pPr>
      <w:r w:rsidRPr="004452D0">
        <w:rPr>
          <w:rStyle w:val="af0"/>
          <w:b w:val="0"/>
          <w:bCs w:val="0"/>
          <w:sz w:val="32"/>
          <w:szCs w:val="32"/>
        </w:rPr>
        <w:br w:type="page"/>
      </w:r>
    </w:p>
    <w:p w:rsidR="008F2614" w:rsidRDefault="008F2614" w:rsidP="008F2614">
      <w:pPr>
        <w:widowControl/>
        <w:jc w:val="both"/>
        <w:rPr>
          <w:rStyle w:val="af0"/>
          <w:bCs w:val="0"/>
          <w:sz w:val="32"/>
          <w:szCs w:val="32"/>
        </w:rPr>
      </w:pPr>
      <w:r w:rsidRPr="005440F7">
        <w:rPr>
          <w:rStyle w:val="af0"/>
          <w:bCs w:val="0"/>
          <w:sz w:val="32"/>
          <w:szCs w:val="32"/>
        </w:rPr>
        <w:lastRenderedPageBreak/>
        <w:t>(P.3)</w:t>
      </w:r>
    </w:p>
    <w:p w:rsidR="007E67F1" w:rsidRPr="007E67F1" w:rsidRDefault="007E67F1" w:rsidP="007E67F1">
      <w:pPr>
        <w:rPr>
          <w:rStyle w:val="af0"/>
          <w:b w:val="0"/>
          <w:bCs w:val="0"/>
          <w:lang w:val="en-GB"/>
        </w:rPr>
      </w:pPr>
      <w:r>
        <w:rPr>
          <w:rFonts w:hint="eastAsia"/>
          <w:b/>
          <w:bCs/>
          <w:sz w:val="32"/>
          <w:szCs w:val="32"/>
          <w:lang w:eastAsia="zh-HK"/>
        </w:rPr>
        <w:t>抗疫知多</w:t>
      </w:r>
      <w:r w:rsidRPr="00F52E91">
        <w:rPr>
          <w:rFonts w:hint="eastAsia"/>
          <w:b/>
          <w:bCs/>
          <w:sz w:val="32"/>
          <w:szCs w:val="32"/>
          <w:lang w:eastAsia="zh-HK"/>
        </w:rPr>
        <w:t>少</w:t>
      </w:r>
      <w:r w:rsidR="00D03005">
        <w:rPr>
          <w:rFonts w:hint="eastAsia"/>
          <w:b/>
          <w:sz w:val="32"/>
          <w:szCs w:val="32"/>
          <w:lang w:val="en-GB"/>
        </w:rPr>
        <w:t>2</w:t>
      </w:r>
    </w:p>
    <w:p w:rsidR="007E67F1" w:rsidRPr="00E872F4" w:rsidRDefault="003B6345" w:rsidP="007E67F1">
      <w:pPr>
        <w:rPr>
          <w:b/>
          <w:bCs/>
          <w:lang w:eastAsia="zh-HK"/>
        </w:rPr>
      </w:pPr>
      <w:r>
        <w:rPr>
          <w:rFonts w:hint="eastAsia"/>
          <w:b/>
          <w:bCs/>
          <w:lang w:eastAsia="zh-HK"/>
        </w:rPr>
        <w:t>節錄自</w:t>
      </w:r>
      <w:r w:rsidR="007E67F1" w:rsidRPr="00E872F4">
        <w:rPr>
          <w:rFonts w:hint="eastAsia"/>
          <w:b/>
          <w:bCs/>
        </w:rPr>
        <w:t>【</w:t>
      </w:r>
      <w:r w:rsidRPr="003B6345">
        <w:rPr>
          <w:rFonts w:hint="eastAsia"/>
          <w:b/>
          <w:bCs/>
        </w:rPr>
        <w:t>緊密接觸者在等待衞生防護中心會電話聯絡時的感染控制建議</w:t>
      </w:r>
      <w:r w:rsidR="007E67F1" w:rsidRPr="00E872F4">
        <w:rPr>
          <w:rFonts w:hint="eastAsia"/>
          <w:b/>
          <w:bCs/>
        </w:rPr>
        <w:t>】</w:t>
      </w:r>
    </w:p>
    <w:p w:rsidR="007E67F1" w:rsidRDefault="00656055" w:rsidP="007E67F1">
      <w:pPr>
        <w:ind w:left="561" w:hangingChars="200" w:hanging="561"/>
        <w:rPr>
          <w:b/>
          <w:bCs/>
          <w:lang w:eastAsia="zh-HK"/>
        </w:rPr>
      </w:pPr>
      <w:r>
        <w:rPr>
          <w:rFonts w:hint="eastAsia"/>
          <w:b/>
          <w:bCs/>
          <w:lang w:eastAsia="zh-HK"/>
        </w:rPr>
        <w:t>若果不幸被定義為緊密接觸者，要怎樣做才能自保，避免感染。</w:t>
      </w:r>
    </w:p>
    <w:p w:rsidR="00656055" w:rsidRDefault="00656055" w:rsidP="007E67F1">
      <w:pPr>
        <w:ind w:left="561" w:hangingChars="200" w:hanging="561"/>
        <w:rPr>
          <w:b/>
          <w:bCs/>
          <w:lang w:eastAsia="zh-HK"/>
        </w:rPr>
      </w:pP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bCs/>
          <w:lang w:eastAsia="zh-HK"/>
        </w:rPr>
        <w:t xml:space="preserve">1. </w:t>
      </w:r>
      <w:r w:rsidRPr="00FC19E7">
        <w:rPr>
          <w:rFonts w:hint="eastAsia"/>
          <w:bCs/>
          <w:lang w:eastAsia="zh-HK"/>
        </w:rPr>
        <w:t>應留在家中並等待衞生防護中心的聯絡電話作進一步安排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2. </w:t>
      </w:r>
      <w:r w:rsidRPr="00FC19E7">
        <w:rPr>
          <w:rFonts w:hint="eastAsia"/>
          <w:bCs/>
          <w:lang w:eastAsia="zh-HK"/>
        </w:rPr>
        <w:t>盡量留在空氣流通的單人房間，家庭成員最好留在家中其他的房間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3. </w:t>
      </w:r>
      <w:r w:rsidRPr="00FC19E7">
        <w:rPr>
          <w:rFonts w:hint="eastAsia"/>
          <w:bCs/>
          <w:lang w:eastAsia="zh-HK"/>
        </w:rPr>
        <w:t>保持窗戶打開，確保共用地方空氣流通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4. </w:t>
      </w:r>
      <w:r w:rsidRPr="00FC19E7">
        <w:rPr>
          <w:rFonts w:hint="eastAsia"/>
          <w:bCs/>
          <w:lang w:eastAsia="zh-HK"/>
        </w:rPr>
        <w:t>若有其他人同住，所有人士需正確戴上外科口罩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5. </w:t>
      </w:r>
      <w:r w:rsidRPr="00FC19E7">
        <w:rPr>
          <w:rFonts w:hint="eastAsia"/>
          <w:bCs/>
          <w:lang w:eastAsia="zh-HK"/>
        </w:rPr>
        <w:t>避免與其他人士共同進餐和共享私人物品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6. </w:t>
      </w:r>
      <w:r w:rsidRPr="00FC19E7">
        <w:rPr>
          <w:rFonts w:hint="eastAsia"/>
          <w:bCs/>
          <w:lang w:eastAsia="zh-HK"/>
        </w:rPr>
        <w:t>儘量避免與其他家庭成員接觸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7. </w:t>
      </w:r>
      <w:r w:rsidRPr="00FC19E7">
        <w:rPr>
          <w:rFonts w:hint="eastAsia"/>
          <w:bCs/>
          <w:lang w:eastAsia="zh-HK"/>
        </w:rPr>
        <w:t>避免非同住的親戚朋友來訪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8. </w:t>
      </w:r>
      <w:r w:rsidRPr="00FC19E7">
        <w:rPr>
          <w:rFonts w:hint="eastAsia"/>
          <w:bCs/>
          <w:lang w:eastAsia="zh-HK"/>
        </w:rPr>
        <w:t>經常保持雙手清潔和注意咳嗽禮儀</w:t>
      </w:r>
    </w:p>
    <w:p w:rsidR="00FC19E7" w:rsidRPr="00FC19E7" w:rsidRDefault="00FC19E7" w:rsidP="00FC19E7">
      <w:pPr>
        <w:ind w:left="426" w:hangingChars="152" w:hanging="426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9. </w:t>
      </w:r>
      <w:r w:rsidRPr="00FC19E7">
        <w:rPr>
          <w:rFonts w:hint="eastAsia"/>
          <w:bCs/>
          <w:lang w:eastAsia="zh-HK"/>
        </w:rPr>
        <w:t>盡量安排一個緊密接觸者專用的洗手間。如果這不可行，則在每次使用後需即時清潔和消毒，排便後可使用</w:t>
      </w:r>
      <w:r w:rsidRPr="00FC19E7">
        <w:rPr>
          <w:rFonts w:hint="eastAsia"/>
          <w:bCs/>
          <w:lang w:eastAsia="zh-HK"/>
        </w:rPr>
        <w:t xml:space="preserve"> 1 </w:t>
      </w:r>
      <w:r w:rsidRPr="00FC19E7">
        <w:rPr>
          <w:rFonts w:hint="eastAsia"/>
          <w:bCs/>
          <w:lang w:eastAsia="zh-HK"/>
        </w:rPr>
        <w:t>比</w:t>
      </w:r>
      <w:r w:rsidRPr="00FC19E7">
        <w:rPr>
          <w:rFonts w:hint="eastAsia"/>
          <w:bCs/>
          <w:lang w:eastAsia="zh-HK"/>
        </w:rPr>
        <w:t xml:space="preserve"> 49 </w:t>
      </w:r>
      <w:r w:rsidRPr="00FC19E7">
        <w:rPr>
          <w:rFonts w:hint="eastAsia"/>
          <w:bCs/>
          <w:lang w:eastAsia="zh-HK"/>
        </w:rPr>
        <w:t>稀釋家用漂白水清潔和消毒馬桶。如洗手盆被痰液及唾液污染，例如漱口或刷牙後，可使用</w:t>
      </w:r>
      <w:r w:rsidRPr="00FC19E7">
        <w:rPr>
          <w:rFonts w:hint="eastAsia"/>
          <w:bCs/>
          <w:lang w:eastAsia="zh-HK"/>
        </w:rPr>
        <w:t xml:space="preserve"> 1 </w:t>
      </w:r>
      <w:r w:rsidRPr="00FC19E7">
        <w:rPr>
          <w:rFonts w:hint="eastAsia"/>
          <w:bCs/>
          <w:lang w:eastAsia="zh-HK"/>
        </w:rPr>
        <w:t>比</w:t>
      </w:r>
      <w:r w:rsidRPr="00FC19E7">
        <w:rPr>
          <w:rFonts w:hint="eastAsia"/>
          <w:bCs/>
          <w:lang w:eastAsia="zh-HK"/>
        </w:rPr>
        <w:t xml:space="preserve"> 49 </w:t>
      </w:r>
      <w:r w:rsidRPr="00FC19E7">
        <w:rPr>
          <w:rFonts w:hint="eastAsia"/>
          <w:bCs/>
          <w:lang w:eastAsia="zh-HK"/>
        </w:rPr>
        <w:t>稀釋家用漂白水清潔和消毒洗手盆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bCs/>
          <w:lang w:eastAsia="zh-HK"/>
        </w:rPr>
        <w:t xml:space="preserve">10. </w:t>
      </w:r>
      <w:r w:rsidRPr="00FC19E7">
        <w:rPr>
          <w:rFonts w:hint="eastAsia"/>
          <w:bCs/>
          <w:lang w:eastAsia="zh-HK"/>
        </w:rPr>
        <w:t>正確使用洗手間</w:t>
      </w:r>
      <w:r w:rsidRPr="00FC19E7">
        <w:rPr>
          <w:bCs/>
          <w:lang w:eastAsia="zh-HK"/>
        </w:rPr>
        <w:t xml:space="preserve">, </w:t>
      </w:r>
      <w:r w:rsidRPr="00FC19E7">
        <w:rPr>
          <w:rFonts w:hint="eastAsia"/>
          <w:bCs/>
          <w:lang w:eastAsia="zh-HK"/>
        </w:rPr>
        <w:t>例如，如廁後，先蓋廁板再沖廁及應以梘液和水清潔雙手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11. </w:t>
      </w:r>
      <w:r w:rsidRPr="00FC19E7">
        <w:rPr>
          <w:rFonts w:hint="eastAsia"/>
          <w:bCs/>
          <w:lang w:eastAsia="zh-HK"/>
        </w:rPr>
        <w:t>確保排水管及渠管正確裝置，每星期一次，把約半公升清水倒入每個排水口，以確保環境衞生。蓋好所有不使用的地台排水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12. </w:t>
      </w:r>
      <w:r w:rsidRPr="00FC19E7">
        <w:rPr>
          <w:rFonts w:hint="eastAsia"/>
          <w:bCs/>
          <w:lang w:eastAsia="zh-HK"/>
        </w:rPr>
        <w:t>每日清潔和消毒家居環境。可使用</w:t>
      </w:r>
      <w:r w:rsidRPr="00FC19E7">
        <w:rPr>
          <w:rFonts w:hint="eastAsia"/>
          <w:bCs/>
          <w:lang w:eastAsia="zh-HK"/>
        </w:rPr>
        <w:t xml:space="preserve"> 1 </w:t>
      </w:r>
      <w:r w:rsidRPr="00FC19E7">
        <w:rPr>
          <w:rFonts w:hint="eastAsia"/>
          <w:bCs/>
          <w:lang w:eastAsia="zh-HK"/>
        </w:rPr>
        <w:t>比</w:t>
      </w:r>
      <w:r w:rsidRPr="00FC19E7">
        <w:rPr>
          <w:rFonts w:hint="eastAsia"/>
          <w:bCs/>
          <w:lang w:eastAsia="zh-HK"/>
        </w:rPr>
        <w:t xml:space="preserve"> 99 </w:t>
      </w:r>
      <w:r w:rsidRPr="00FC19E7">
        <w:rPr>
          <w:rFonts w:hint="eastAsia"/>
          <w:bCs/>
          <w:lang w:eastAsia="zh-HK"/>
        </w:rPr>
        <w:t>稀釋家用漂白水（把</w:t>
      </w:r>
      <w:r w:rsidRPr="00FC19E7">
        <w:rPr>
          <w:rFonts w:hint="eastAsia"/>
          <w:bCs/>
          <w:lang w:eastAsia="zh-HK"/>
        </w:rPr>
        <w:t xml:space="preserve"> 10 ml </w:t>
      </w:r>
      <w:r w:rsidRPr="00FC19E7">
        <w:rPr>
          <w:rFonts w:hint="eastAsia"/>
          <w:bCs/>
          <w:lang w:eastAsia="zh-HK"/>
        </w:rPr>
        <w:t>含</w:t>
      </w:r>
      <w:r w:rsidRPr="00FC19E7">
        <w:rPr>
          <w:rFonts w:hint="eastAsia"/>
          <w:bCs/>
          <w:lang w:eastAsia="zh-HK"/>
        </w:rPr>
        <w:t xml:space="preserve"> 5.25% </w:t>
      </w:r>
      <w:r w:rsidRPr="00FC19E7">
        <w:rPr>
          <w:rFonts w:hint="eastAsia"/>
          <w:bCs/>
          <w:lang w:eastAsia="zh-HK"/>
        </w:rPr>
        <w:t>次氯酸鈉的家用漂白水與</w:t>
      </w:r>
      <w:r w:rsidRPr="00FC19E7">
        <w:rPr>
          <w:rFonts w:hint="eastAsia"/>
          <w:bCs/>
          <w:lang w:eastAsia="zh-HK"/>
        </w:rPr>
        <w:t xml:space="preserve">990 ml </w:t>
      </w:r>
      <w:r w:rsidRPr="00FC19E7">
        <w:rPr>
          <w:rFonts w:hint="eastAsia"/>
          <w:bCs/>
          <w:lang w:eastAsia="zh-HK"/>
        </w:rPr>
        <w:t>清水混和）消毒，待</w:t>
      </w:r>
      <w:r>
        <w:rPr>
          <w:rFonts w:hint="eastAsia"/>
          <w:bCs/>
          <w:lang w:eastAsia="zh-HK"/>
        </w:rPr>
        <w:t xml:space="preserve"> 15</w:t>
      </w:r>
      <w:r w:rsidRPr="00FC19E7">
        <w:rPr>
          <w:rFonts w:hint="eastAsia"/>
          <w:bCs/>
          <w:lang w:eastAsia="zh-HK"/>
        </w:rPr>
        <w:t>至</w:t>
      </w:r>
      <w:r>
        <w:rPr>
          <w:rFonts w:hint="eastAsia"/>
          <w:bCs/>
          <w:lang w:eastAsia="zh-HK"/>
        </w:rPr>
        <w:t>30</w:t>
      </w:r>
      <w:r w:rsidRPr="00FC19E7">
        <w:rPr>
          <w:rFonts w:hint="eastAsia"/>
          <w:bCs/>
          <w:lang w:eastAsia="zh-HK"/>
        </w:rPr>
        <w:t>分鐘後，用清水清洗並抹乾，金屬表面則可用</w:t>
      </w:r>
      <w:r w:rsidRPr="00FC19E7">
        <w:rPr>
          <w:rFonts w:hint="eastAsia"/>
          <w:bCs/>
          <w:lang w:eastAsia="zh-HK"/>
        </w:rPr>
        <w:t xml:space="preserve"> 70%</w:t>
      </w:r>
      <w:r w:rsidRPr="00FC19E7">
        <w:rPr>
          <w:rFonts w:hint="eastAsia"/>
          <w:bCs/>
          <w:lang w:eastAsia="zh-HK"/>
        </w:rPr>
        <w:t>酒精消毒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bCs/>
          <w:lang w:eastAsia="zh-HK"/>
        </w:rPr>
        <w:t xml:space="preserve">13. </w:t>
      </w:r>
      <w:r w:rsidRPr="00FC19E7">
        <w:rPr>
          <w:rFonts w:hint="eastAsia"/>
          <w:bCs/>
          <w:lang w:eastAsia="zh-HK"/>
        </w:rPr>
        <w:t>被呼吸道分泌物、嘔吐物或排泄物汚染的物品表面或地方，應先用吸水力強的即棄抹巾清理可見的污物，然後用</w:t>
      </w:r>
      <w:r w:rsidRPr="00FC19E7">
        <w:rPr>
          <w:rFonts w:hint="eastAsia"/>
          <w:bCs/>
          <w:lang w:eastAsia="zh-HK"/>
        </w:rPr>
        <w:t xml:space="preserve"> 1 </w:t>
      </w:r>
      <w:r w:rsidRPr="00FC19E7">
        <w:rPr>
          <w:rFonts w:hint="eastAsia"/>
          <w:bCs/>
          <w:lang w:eastAsia="zh-HK"/>
        </w:rPr>
        <w:t>比</w:t>
      </w:r>
      <w:r w:rsidRPr="00FC19E7">
        <w:rPr>
          <w:rFonts w:hint="eastAsia"/>
          <w:bCs/>
          <w:lang w:eastAsia="zh-HK"/>
        </w:rPr>
        <w:t xml:space="preserve"> 49 </w:t>
      </w:r>
      <w:r w:rsidRPr="00FC19E7">
        <w:rPr>
          <w:rFonts w:hint="eastAsia"/>
          <w:bCs/>
          <w:lang w:eastAsia="zh-HK"/>
        </w:rPr>
        <w:t>稀釋家用漂白水（把</w:t>
      </w:r>
      <w:r w:rsidRPr="00FC19E7">
        <w:rPr>
          <w:rFonts w:hint="eastAsia"/>
          <w:bCs/>
          <w:lang w:eastAsia="zh-HK"/>
        </w:rPr>
        <w:t xml:space="preserve"> 10ml </w:t>
      </w:r>
      <w:r w:rsidRPr="00FC19E7">
        <w:rPr>
          <w:rFonts w:hint="eastAsia"/>
          <w:bCs/>
          <w:lang w:eastAsia="zh-HK"/>
        </w:rPr>
        <w:t>含</w:t>
      </w:r>
      <w:r w:rsidRPr="00FC19E7">
        <w:rPr>
          <w:rFonts w:hint="eastAsia"/>
          <w:bCs/>
          <w:lang w:eastAsia="zh-HK"/>
        </w:rPr>
        <w:t xml:space="preserve"> 5.25%</w:t>
      </w:r>
      <w:r w:rsidRPr="00FC19E7">
        <w:rPr>
          <w:rFonts w:hint="eastAsia"/>
          <w:bCs/>
          <w:lang w:eastAsia="zh-HK"/>
        </w:rPr>
        <w:t>次氯酸鈉的家用漂白水與</w:t>
      </w:r>
      <w:r w:rsidRPr="00FC19E7">
        <w:rPr>
          <w:rFonts w:hint="eastAsia"/>
          <w:bCs/>
          <w:lang w:eastAsia="zh-HK"/>
        </w:rPr>
        <w:t xml:space="preserve"> 490ml </w:t>
      </w:r>
      <w:r w:rsidRPr="00FC19E7">
        <w:rPr>
          <w:rFonts w:hint="eastAsia"/>
          <w:bCs/>
          <w:lang w:eastAsia="zh-HK"/>
        </w:rPr>
        <w:t>清水混和）消毒被污染的地方及鄰近各處，待</w:t>
      </w:r>
      <w:r w:rsidRPr="00FC19E7">
        <w:rPr>
          <w:rFonts w:hint="eastAsia"/>
          <w:bCs/>
          <w:lang w:eastAsia="zh-HK"/>
        </w:rPr>
        <w:t xml:space="preserve"> 15 </w:t>
      </w:r>
      <w:r w:rsidRPr="00FC19E7">
        <w:rPr>
          <w:rFonts w:hint="eastAsia"/>
          <w:bCs/>
          <w:lang w:eastAsia="zh-HK"/>
        </w:rPr>
        <w:t>至</w:t>
      </w:r>
      <w:r w:rsidRPr="00FC19E7">
        <w:rPr>
          <w:rFonts w:hint="eastAsia"/>
          <w:bCs/>
          <w:lang w:eastAsia="zh-HK"/>
        </w:rPr>
        <w:t xml:space="preserve"> 30 </w:t>
      </w:r>
      <w:r w:rsidRPr="00FC19E7">
        <w:rPr>
          <w:rFonts w:hint="eastAsia"/>
          <w:bCs/>
          <w:lang w:eastAsia="zh-HK"/>
        </w:rPr>
        <w:t>分鐘後，用清水清洗並抹乾，金屬表面則可用</w:t>
      </w:r>
      <w:r w:rsidRPr="00FC19E7">
        <w:rPr>
          <w:rFonts w:hint="eastAsia"/>
          <w:bCs/>
          <w:lang w:eastAsia="zh-HK"/>
        </w:rPr>
        <w:t xml:space="preserve"> 70%</w:t>
      </w:r>
      <w:r w:rsidRPr="00FC19E7">
        <w:rPr>
          <w:rFonts w:hint="eastAsia"/>
          <w:bCs/>
          <w:lang w:eastAsia="zh-HK"/>
        </w:rPr>
        <w:t>酒精消毒</w:t>
      </w:r>
    </w:p>
    <w:p w:rsidR="00FC19E7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bCs/>
          <w:lang w:eastAsia="zh-HK"/>
        </w:rPr>
        <w:t xml:space="preserve">14. </w:t>
      </w:r>
      <w:r w:rsidRPr="00FC19E7">
        <w:rPr>
          <w:rFonts w:hint="eastAsia"/>
          <w:bCs/>
          <w:lang w:eastAsia="zh-HK"/>
        </w:rPr>
        <w:t>若出現發燒和急性呼吸道感染病徵或身體不適，應戴上外科口罩。當接到衞生防護中心來電時告知病徵，以便前往公立醫院作進一步處理</w:t>
      </w:r>
    </w:p>
    <w:p w:rsidR="00656055" w:rsidRPr="00FC19E7" w:rsidRDefault="00FC19E7" w:rsidP="00FC19E7">
      <w:pPr>
        <w:ind w:left="560" w:hangingChars="200" w:hanging="560"/>
        <w:rPr>
          <w:bCs/>
          <w:lang w:eastAsia="zh-HK"/>
        </w:rPr>
      </w:pPr>
      <w:r w:rsidRPr="00FC19E7">
        <w:rPr>
          <w:rFonts w:hint="eastAsia"/>
          <w:bCs/>
          <w:lang w:eastAsia="zh-HK"/>
        </w:rPr>
        <w:t xml:space="preserve">15. </w:t>
      </w:r>
      <w:r w:rsidRPr="00FC19E7">
        <w:rPr>
          <w:rFonts w:hint="eastAsia"/>
          <w:bCs/>
          <w:lang w:eastAsia="zh-HK"/>
        </w:rPr>
        <w:t>如家庭成員出現發燒或呼吸道症狀；或突然喪失味覺或嗅覺，應戴上口罩並立即就醫</w:t>
      </w:r>
    </w:p>
    <w:p w:rsidR="00B97C44" w:rsidRPr="00047201" w:rsidRDefault="00B97C44" w:rsidP="00B97C44">
      <w:pPr>
        <w:rPr>
          <w:b/>
          <w:bCs/>
          <w:sz w:val="24"/>
          <w:szCs w:val="24"/>
          <w:lang w:eastAsia="zh-HK"/>
        </w:rPr>
      </w:pPr>
      <w:r w:rsidRPr="002D75CA">
        <w:rPr>
          <w:rFonts w:hint="eastAsia"/>
          <w:b/>
          <w:bCs/>
          <w:sz w:val="24"/>
          <w:szCs w:val="24"/>
          <w:lang w:eastAsia="zh-HK"/>
        </w:rPr>
        <w:t>政府新聞公報</w:t>
      </w:r>
      <w:r w:rsidRPr="00047201">
        <w:rPr>
          <w:bCs/>
          <w:color w:val="000000" w:themeColor="text1"/>
          <w:sz w:val="24"/>
          <w:szCs w:val="24"/>
          <w:u w:val="single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https://www.chp.gov.hk/files/pdf/nid_guideline_workplace_chi.pdf</w:t>
      </w:r>
    </w:p>
    <w:p w:rsidR="00B97C44" w:rsidRDefault="00B97C44" w:rsidP="00B97C44">
      <w:pPr>
        <w:rPr>
          <w:lang w:val="en-GB"/>
        </w:rPr>
      </w:pPr>
      <w:r w:rsidRPr="00E643C0">
        <w:rPr>
          <w:lang w:val="en-GB"/>
        </w:rPr>
        <w:t xml:space="preserve"> </w:t>
      </w:r>
    </w:p>
    <w:p w:rsidR="007F3803" w:rsidRDefault="001526C9" w:rsidP="00B97C44">
      <w:pPr>
        <w:rPr>
          <w:lang w:val="en-GB"/>
        </w:rPr>
      </w:pPr>
      <w:r w:rsidRPr="00E643C0">
        <w:rPr>
          <w:lang w:val="en-GB"/>
        </w:rPr>
        <w:lastRenderedPageBreak/>
        <w:t>(P</w:t>
      </w:r>
      <w:r w:rsidRPr="00E643C0">
        <w:rPr>
          <w:lang w:val="en-GB" w:eastAsia="zh-HK"/>
        </w:rPr>
        <w:t>.</w:t>
      </w:r>
      <w:r w:rsidRPr="00E643C0">
        <w:rPr>
          <w:lang w:val="en-GB"/>
        </w:rPr>
        <w:t>4)</w:t>
      </w:r>
    </w:p>
    <w:p w:rsidR="001526C9" w:rsidRPr="007F3803" w:rsidRDefault="00890D24" w:rsidP="00592378">
      <w:pPr>
        <w:rPr>
          <w:lang w:val="en-GB"/>
        </w:rPr>
      </w:pPr>
      <w:r>
        <w:rPr>
          <w:rFonts w:hint="eastAsia"/>
          <w:b/>
          <w:bCs/>
          <w:sz w:val="32"/>
          <w:szCs w:val="32"/>
          <w:lang w:eastAsia="zh-HK"/>
        </w:rPr>
        <w:t>抗疫知多少</w:t>
      </w:r>
      <w:r w:rsidR="002107D4">
        <w:rPr>
          <w:rFonts w:hint="eastAsia"/>
          <w:b/>
          <w:bCs/>
          <w:sz w:val="32"/>
          <w:szCs w:val="32"/>
        </w:rPr>
        <w:t>3</w:t>
      </w:r>
      <w:bookmarkStart w:id="0" w:name="_GoBack"/>
      <w:bookmarkEnd w:id="0"/>
    </w:p>
    <w:p w:rsidR="007F3803" w:rsidRDefault="00647CF2" w:rsidP="0095372D">
      <w:pPr>
        <w:rPr>
          <w:b/>
          <w:bCs/>
        </w:rPr>
      </w:pPr>
      <w:r>
        <w:rPr>
          <w:rFonts w:hint="eastAsia"/>
          <w:b/>
          <w:bCs/>
          <w:lang w:eastAsia="zh-HK"/>
        </w:rPr>
        <w:t>節錄自</w:t>
      </w:r>
      <w:r w:rsidR="0095372D" w:rsidRPr="00E872F4">
        <w:rPr>
          <w:rFonts w:hint="eastAsia"/>
          <w:b/>
          <w:bCs/>
        </w:rPr>
        <w:t>【</w:t>
      </w:r>
      <w:r w:rsidR="0010018E" w:rsidRPr="0010018E">
        <w:rPr>
          <w:rFonts w:hint="eastAsia"/>
          <w:b/>
          <w:bCs/>
          <w:lang w:eastAsia="zh-HK"/>
        </w:rPr>
        <w:t>加强環境消毒</w:t>
      </w:r>
      <w:r w:rsidR="0095372D" w:rsidRPr="00E872F4">
        <w:rPr>
          <w:rFonts w:hint="eastAsia"/>
          <w:b/>
          <w:bCs/>
        </w:rPr>
        <w:t>】</w:t>
      </w:r>
    </w:p>
    <w:p w:rsidR="0010018E" w:rsidRPr="008E2B1E" w:rsidRDefault="0010018E" w:rsidP="0095372D">
      <w:pPr>
        <w:rPr>
          <w:b/>
          <w:bCs/>
          <w:lang w:eastAsia="zh-HK"/>
        </w:rPr>
      </w:pPr>
      <w:r w:rsidRPr="008E2B1E">
        <w:rPr>
          <w:rFonts w:hint="eastAsia"/>
          <w:b/>
          <w:bCs/>
          <w:lang w:eastAsia="zh-HK"/>
        </w:rPr>
        <w:t>疫症在</w:t>
      </w:r>
      <w:r w:rsidRPr="008E2B1E">
        <w:rPr>
          <w:rFonts w:hint="eastAsia"/>
          <w:b/>
          <w:bCs/>
        </w:rPr>
        <w:t>7</w:t>
      </w:r>
      <w:r w:rsidRPr="008E2B1E">
        <w:rPr>
          <w:rFonts w:hint="eastAsia"/>
          <w:b/>
          <w:bCs/>
          <w:lang w:eastAsia="zh-HK"/>
        </w:rPr>
        <w:t>月尾肆</w:t>
      </w:r>
      <w:r w:rsidRPr="008E2B1E">
        <w:rPr>
          <w:rFonts w:hint="eastAsia"/>
          <w:b/>
          <w:bCs/>
        </w:rPr>
        <w:t>虐</w:t>
      </w:r>
      <w:r w:rsidRPr="008E2B1E">
        <w:rPr>
          <w:rFonts w:hint="eastAsia"/>
          <w:b/>
          <w:bCs/>
          <w:lang w:eastAsia="zh-HK"/>
        </w:rPr>
        <w:t>，每天新增超過一百宗新冠肺炎新症。本港</w:t>
      </w:r>
      <w:r w:rsidR="00B85E73" w:rsidRPr="008E2B1E">
        <w:rPr>
          <w:rFonts w:hint="eastAsia"/>
          <w:b/>
          <w:bCs/>
          <w:lang w:eastAsia="zh-HK"/>
        </w:rPr>
        <w:t>各</w:t>
      </w:r>
      <w:r w:rsidRPr="008E2B1E">
        <w:rPr>
          <w:rFonts w:hint="eastAsia"/>
          <w:b/>
          <w:bCs/>
          <w:lang w:eastAsia="zh-HK"/>
        </w:rPr>
        <w:t>區</w:t>
      </w:r>
      <w:r w:rsidR="00B85E73" w:rsidRPr="008E2B1E">
        <w:rPr>
          <w:rFonts w:hint="eastAsia"/>
          <w:b/>
          <w:bCs/>
          <w:lang w:eastAsia="zh-HK"/>
        </w:rPr>
        <w:t>出現不同群組爆發</w:t>
      </w:r>
      <w:r w:rsidR="003A611D" w:rsidRPr="008E2B1E">
        <w:rPr>
          <w:rFonts w:hint="eastAsia"/>
          <w:b/>
          <w:bCs/>
          <w:lang w:eastAsia="zh-HK"/>
        </w:rPr>
        <w:t>，確診者和密切接觸者遍佈港九新界</w:t>
      </w:r>
      <w:r w:rsidR="00142E8A" w:rsidRPr="008E2B1E">
        <w:rPr>
          <w:rFonts w:hint="eastAsia"/>
          <w:b/>
          <w:bCs/>
          <w:lang w:eastAsia="zh-HK"/>
        </w:rPr>
        <w:t>，病毒不在，人人自危。</w:t>
      </w:r>
    </w:p>
    <w:p w:rsidR="0044532B" w:rsidRPr="008E2B1E" w:rsidRDefault="00142E8A" w:rsidP="0010018E">
      <w:pPr>
        <w:rPr>
          <w:b/>
          <w:bCs/>
          <w:lang w:eastAsia="zh-HK"/>
        </w:rPr>
      </w:pPr>
      <w:r w:rsidRPr="008E2B1E">
        <w:rPr>
          <w:rFonts w:hint="eastAsia"/>
          <w:b/>
          <w:bCs/>
          <w:lang w:eastAsia="zh-HK"/>
        </w:rPr>
        <w:t>以下轉載如何加强環璄消毒文章，供各位參考。</w:t>
      </w:r>
    </w:p>
    <w:p w:rsidR="00142E8A" w:rsidRDefault="00142E8A" w:rsidP="0010018E">
      <w:pPr>
        <w:rPr>
          <w:bCs/>
          <w:lang w:eastAsia="zh-HK"/>
        </w:rPr>
      </w:pPr>
    </w:p>
    <w:p w:rsidR="00472729" w:rsidRPr="00472729" w:rsidRDefault="00472729" w:rsidP="00472729">
      <w:pPr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1. </w:t>
      </w:r>
      <w:r w:rsidRPr="00472729">
        <w:rPr>
          <w:rFonts w:hint="eastAsia"/>
          <w:bCs/>
          <w:lang w:eastAsia="zh-HK"/>
        </w:rPr>
        <w:t>用</w:t>
      </w:r>
      <w:r w:rsidRPr="00472729">
        <w:rPr>
          <w:rFonts w:hint="eastAsia"/>
          <w:bCs/>
          <w:lang w:eastAsia="zh-HK"/>
        </w:rPr>
        <w:t xml:space="preserve"> 1 </w:t>
      </w:r>
      <w:r w:rsidRPr="00472729">
        <w:rPr>
          <w:rFonts w:hint="eastAsia"/>
          <w:bCs/>
          <w:lang w:eastAsia="zh-HK"/>
        </w:rPr>
        <w:t>比</w:t>
      </w:r>
      <w:r w:rsidRPr="00472729">
        <w:rPr>
          <w:rFonts w:hint="eastAsia"/>
          <w:bCs/>
          <w:lang w:eastAsia="zh-HK"/>
        </w:rPr>
        <w:t xml:space="preserve"> 49 </w:t>
      </w:r>
      <w:r w:rsidRPr="00472729">
        <w:rPr>
          <w:rFonts w:hint="eastAsia"/>
          <w:bCs/>
          <w:lang w:eastAsia="zh-HK"/>
        </w:rPr>
        <w:t>稀釋家用漂白水（即把</w:t>
      </w:r>
      <w:r w:rsidRPr="00472729">
        <w:rPr>
          <w:rFonts w:hint="eastAsia"/>
          <w:bCs/>
          <w:lang w:eastAsia="zh-HK"/>
        </w:rPr>
        <w:t xml:space="preserve"> 1 </w:t>
      </w:r>
      <w:r w:rsidRPr="00472729">
        <w:rPr>
          <w:rFonts w:hint="eastAsia"/>
          <w:bCs/>
          <w:lang w:eastAsia="zh-HK"/>
        </w:rPr>
        <w:t>份</w:t>
      </w:r>
      <w:r w:rsidRPr="00472729">
        <w:rPr>
          <w:rFonts w:hint="eastAsia"/>
          <w:bCs/>
          <w:lang w:eastAsia="zh-HK"/>
        </w:rPr>
        <w:t xml:space="preserve"> 5.25% </w:t>
      </w:r>
      <w:r w:rsidRPr="00472729">
        <w:rPr>
          <w:rFonts w:hint="eastAsia"/>
          <w:bCs/>
          <w:lang w:eastAsia="zh-HK"/>
        </w:rPr>
        <w:t>漂白水與</w:t>
      </w:r>
      <w:r w:rsidRPr="00472729">
        <w:rPr>
          <w:rFonts w:hint="eastAsia"/>
          <w:bCs/>
          <w:lang w:eastAsia="zh-HK"/>
        </w:rPr>
        <w:t xml:space="preserve"> 49 </w:t>
      </w:r>
      <w:r w:rsidRPr="00472729">
        <w:rPr>
          <w:rFonts w:hint="eastAsia"/>
          <w:bCs/>
          <w:lang w:eastAsia="zh-HK"/>
        </w:rPr>
        <w:t>份清水混和）消毒所有可能被污染的環境表面及用品。</w:t>
      </w:r>
    </w:p>
    <w:p w:rsidR="00047201" w:rsidRDefault="00047201" w:rsidP="00472729">
      <w:pPr>
        <w:rPr>
          <w:bCs/>
          <w:lang w:eastAsia="zh-HK"/>
        </w:rPr>
      </w:pPr>
    </w:p>
    <w:p w:rsidR="00472729" w:rsidRPr="00472729" w:rsidRDefault="00472729" w:rsidP="00472729">
      <w:pPr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2. </w:t>
      </w:r>
      <w:r w:rsidRPr="00472729">
        <w:rPr>
          <w:rFonts w:hint="eastAsia"/>
          <w:bCs/>
          <w:lang w:eastAsia="zh-HK"/>
        </w:rPr>
        <w:t>當有溢出血液、分泌物、嘔吐物或排泄物等污染時，應加強措施：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(a) </w:t>
      </w:r>
      <w:r w:rsidRPr="00472729">
        <w:rPr>
          <w:rFonts w:hint="eastAsia"/>
          <w:bCs/>
          <w:lang w:eastAsia="zh-HK"/>
        </w:rPr>
        <w:t>負責清潔的員工應穿上適當的個人防護裝備，包括外科口罩、手套、即棄保護衣，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眼部防</w:t>
      </w:r>
    </w:p>
    <w:p w:rsidR="00472729" w:rsidRPr="00472729" w:rsidRDefault="00472729" w:rsidP="00472729">
      <w:pPr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>護裝備（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護眼罩</w:t>
      </w:r>
      <w:r w:rsidRPr="00472729">
        <w:rPr>
          <w:rFonts w:hint="eastAsia"/>
          <w:bCs/>
          <w:lang w:eastAsia="zh-HK"/>
        </w:rPr>
        <w:t>/</w:t>
      </w:r>
      <w:r w:rsidRPr="00472729">
        <w:rPr>
          <w:rFonts w:hint="eastAsia"/>
          <w:bCs/>
          <w:lang w:eastAsia="zh-HK"/>
        </w:rPr>
        <w:t>面罩），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保護帽（可選用）。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(b) </w:t>
      </w:r>
      <w:r w:rsidRPr="00472729">
        <w:rPr>
          <w:rFonts w:hint="eastAsia"/>
          <w:bCs/>
          <w:lang w:eastAsia="zh-HK"/>
        </w:rPr>
        <w:t>使用鉗子夾住吸水力強的即棄抹布抹去血液、分泌物、嘔吐物或排泄物，作初步的清理。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(c) </w:t>
      </w:r>
      <w:r w:rsidRPr="00472729">
        <w:rPr>
          <w:rFonts w:hint="eastAsia"/>
          <w:bCs/>
          <w:lang w:eastAsia="zh-HK"/>
        </w:rPr>
        <w:t>然後小心棄置用後鉗子及即棄抹布於廢物袋內，切勿污染個人</w:t>
      </w:r>
      <w:r w:rsidRPr="00472729">
        <w:rPr>
          <w:rFonts w:hint="eastAsia"/>
          <w:bCs/>
          <w:lang w:eastAsia="zh-HK"/>
        </w:rPr>
        <w:t>/</w:t>
      </w:r>
      <w:r w:rsidRPr="00472729">
        <w:rPr>
          <w:rFonts w:hint="eastAsia"/>
          <w:bCs/>
          <w:lang w:eastAsia="zh-HK"/>
        </w:rPr>
        <w:t>環境。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(d) </w:t>
      </w:r>
      <w:r w:rsidRPr="00472729">
        <w:rPr>
          <w:rFonts w:hint="eastAsia"/>
          <w:bCs/>
          <w:lang w:eastAsia="zh-HK"/>
        </w:rPr>
        <w:t>使用</w:t>
      </w:r>
      <w:r w:rsidRPr="00472729">
        <w:rPr>
          <w:rFonts w:hint="eastAsia"/>
          <w:bCs/>
          <w:lang w:eastAsia="zh-HK"/>
        </w:rPr>
        <w:t xml:space="preserve">1 </w:t>
      </w:r>
      <w:r w:rsidRPr="00472729">
        <w:rPr>
          <w:rFonts w:hint="eastAsia"/>
          <w:bCs/>
          <w:lang w:eastAsia="zh-HK"/>
        </w:rPr>
        <w:t>比</w:t>
      </w:r>
      <w:r w:rsidRPr="00472729">
        <w:rPr>
          <w:rFonts w:hint="eastAsia"/>
          <w:bCs/>
          <w:lang w:eastAsia="zh-HK"/>
        </w:rPr>
        <w:t xml:space="preserve"> 4 </w:t>
      </w:r>
      <w:r w:rsidRPr="00472729">
        <w:rPr>
          <w:rFonts w:hint="eastAsia"/>
          <w:bCs/>
          <w:lang w:eastAsia="zh-HK"/>
        </w:rPr>
        <w:t>稀釋家用漂白水（把</w:t>
      </w:r>
      <w:r w:rsidRPr="00472729">
        <w:rPr>
          <w:rFonts w:hint="eastAsia"/>
          <w:bCs/>
          <w:lang w:eastAsia="zh-HK"/>
        </w:rPr>
        <w:t xml:space="preserve"> 1 </w:t>
      </w:r>
      <w:r w:rsidRPr="00472729">
        <w:rPr>
          <w:rFonts w:hint="eastAsia"/>
          <w:bCs/>
          <w:lang w:eastAsia="zh-HK"/>
        </w:rPr>
        <w:t>份含</w:t>
      </w:r>
      <w:r w:rsidRPr="00472729">
        <w:rPr>
          <w:rFonts w:hint="eastAsia"/>
          <w:bCs/>
          <w:lang w:eastAsia="zh-HK"/>
        </w:rPr>
        <w:t xml:space="preserve">5.25% </w:t>
      </w:r>
      <w:r w:rsidRPr="00472729">
        <w:rPr>
          <w:rFonts w:hint="eastAsia"/>
          <w:bCs/>
          <w:lang w:eastAsia="zh-HK"/>
        </w:rPr>
        <w:t>次氯酸鈉的家用漂白水與</w:t>
      </w:r>
      <w:r w:rsidRPr="00472729">
        <w:rPr>
          <w:rFonts w:hint="eastAsia"/>
          <w:bCs/>
          <w:lang w:eastAsia="zh-HK"/>
        </w:rPr>
        <w:t xml:space="preserve"> 4 </w:t>
      </w:r>
      <w:r w:rsidRPr="00472729">
        <w:rPr>
          <w:rFonts w:hint="eastAsia"/>
          <w:bCs/>
          <w:lang w:eastAsia="zh-HK"/>
        </w:rPr>
        <w:t>份清水混和）消毒，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由外而內抹拭，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待</w:t>
      </w:r>
      <w:r w:rsidRPr="00472729">
        <w:rPr>
          <w:rFonts w:hint="eastAsia"/>
          <w:bCs/>
          <w:lang w:eastAsia="zh-HK"/>
        </w:rPr>
        <w:t xml:space="preserve">10 </w:t>
      </w:r>
      <w:r w:rsidRPr="00472729">
        <w:rPr>
          <w:rFonts w:hint="eastAsia"/>
          <w:bCs/>
          <w:lang w:eastAsia="zh-HK"/>
        </w:rPr>
        <w:t>分鐘後，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再用清水清洗，然後抹乾。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(e) </w:t>
      </w:r>
      <w:r w:rsidRPr="00472729">
        <w:rPr>
          <w:rFonts w:hint="eastAsia"/>
          <w:bCs/>
          <w:lang w:eastAsia="zh-HK"/>
        </w:rPr>
        <w:t>完成程序後，將所有廢物和清潔用具（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如鉗子、抹布、拖把頭）棄置於廢物袋內。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(f) </w:t>
      </w:r>
      <w:r w:rsidRPr="00472729">
        <w:rPr>
          <w:rFonts w:hint="eastAsia"/>
          <w:bCs/>
          <w:lang w:eastAsia="zh-HK"/>
        </w:rPr>
        <w:t>小心除下個人防護裝備並將之棄置於廢物袋，隨即潔手。</w:t>
      </w:r>
    </w:p>
    <w:p w:rsidR="00472729" w:rsidRPr="00472729" w:rsidRDefault="00472729" w:rsidP="00472729">
      <w:pPr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>（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如雙手沒有明顯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污垢時，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可用含</w:t>
      </w:r>
      <w:r w:rsidRPr="00472729">
        <w:rPr>
          <w:rFonts w:hint="eastAsia"/>
          <w:bCs/>
          <w:lang w:eastAsia="zh-HK"/>
        </w:rPr>
        <w:t xml:space="preserve"> 70-80% </w:t>
      </w:r>
      <w:r w:rsidRPr="00472729">
        <w:rPr>
          <w:rFonts w:hint="eastAsia"/>
          <w:bCs/>
          <w:lang w:eastAsia="zh-HK"/>
        </w:rPr>
        <w:t>酒精的搓手液潔淨雙手。當雙手有明顯污垢或被血液、體液沾污，應用</w:t>
      </w:r>
      <w:r w:rsidRPr="00472729">
        <w:rPr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梘液及清水洗手）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rFonts w:hint="eastAsia"/>
          <w:bCs/>
          <w:lang w:eastAsia="zh-HK"/>
        </w:rPr>
        <w:t xml:space="preserve">(g) </w:t>
      </w:r>
      <w:r w:rsidRPr="00472729">
        <w:rPr>
          <w:rFonts w:hint="eastAsia"/>
          <w:bCs/>
          <w:lang w:eastAsia="zh-HK"/>
        </w:rPr>
        <w:t>佩戴新手套，妥善包紮廢物袋及正確棄置於有蓋垃圾桶內。</w:t>
      </w:r>
      <w:r w:rsidRPr="00472729">
        <w:rPr>
          <w:rFonts w:hint="eastAsia"/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將垃圾桶貼上標記和放在不受打擾的安全地方直到收取。</w:t>
      </w:r>
    </w:p>
    <w:p w:rsidR="00472729" w:rsidRPr="00472729" w:rsidRDefault="00472729" w:rsidP="00047201">
      <w:pPr>
        <w:ind w:firstLine="480"/>
        <w:rPr>
          <w:bCs/>
          <w:lang w:eastAsia="zh-HK"/>
        </w:rPr>
      </w:pPr>
      <w:r w:rsidRPr="00472729">
        <w:rPr>
          <w:bCs/>
          <w:lang w:eastAsia="zh-HK"/>
        </w:rPr>
        <w:t xml:space="preserve">(h) </w:t>
      </w:r>
      <w:r w:rsidRPr="00472729">
        <w:rPr>
          <w:rFonts w:hint="eastAsia"/>
          <w:bCs/>
          <w:lang w:eastAsia="zh-HK"/>
        </w:rPr>
        <w:t>小心除下手套，以梘液和清水清洗雙手。</w:t>
      </w:r>
    </w:p>
    <w:p w:rsidR="00142E8A" w:rsidRPr="0044532B" w:rsidRDefault="00472729" w:rsidP="00047201">
      <w:pPr>
        <w:ind w:firstLine="480"/>
        <w:rPr>
          <w:bCs/>
          <w:lang w:eastAsia="zh-HK"/>
        </w:rPr>
      </w:pPr>
      <w:r w:rsidRPr="00472729">
        <w:rPr>
          <w:bCs/>
          <w:lang w:eastAsia="zh-HK"/>
        </w:rPr>
        <w:t xml:space="preserve">(i) </w:t>
      </w:r>
      <w:r w:rsidRPr="00472729">
        <w:rPr>
          <w:rFonts w:hint="eastAsia"/>
          <w:bCs/>
          <w:lang w:eastAsia="zh-HK"/>
        </w:rPr>
        <w:t>一旦確認為</w:t>
      </w:r>
      <w:r w:rsidRPr="00472729">
        <w:rPr>
          <w:bCs/>
          <w:lang w:eastAsia="zh-HK"/>
        </w:rPr>
        <w:t xml:space="preserve"> 2019 </w:t>
      </w:r>
      <w:r w:rsidRPr="00472729">
        <w:rPr>
          <w:rFonts w:hint="eastAsia"/>
          <w:bCs/>
          <w:lang w:eastAsia="zh-HK"/>
        </w:rPr>
        <w:t>冠狀病毒病時</w:t>
      </w:r>
      <w:r w:rsidRPr="00472729">
        <w:rPr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，</w:t>
      </w:r>
      <w:r w:rsidRPr="00472729">
        <w:rPr>
          <w:bCs/>
          <w:lang w:eastAsia="zh-HK"/>
        </w:rPr>
        <w:t xml:space="preserve"> </w:t>
      </w:r>
      <w:r w:rsidRPr="00472729">
        <w:rPr>
          <w:rFonts w:hint="eastAsia"/>
          <w:bCs/>
          <w:lang w:eastAsia="zh-HK"/>
        </w:rPr>
        <w:t>衞生防護中心會通知食物環境衞生署消毒受污染的環境並棄置廢物。</w:t>
      </w:r>
    </w:p>
    <w:p w:rsidR="0044532B" w:rsidRPr="002E59A8" w:rsidRDefault="0044532B" w:rsidP="002E59A8">
      <w:pPr>
        <w:rPr>
          <w:bCs/>
          <w:lang w:eastAsia="zh-HK"/>
        </w:rPr>
      </w:pPr>
    </w:p>
    <w:p w:rsidR="00047201" w:rsidRPr="00047201" w:rsidRDefault="002D75CA" w:rsidP="007F3803">
      <w:pPr>
        <w:rPr>
          <w:b/>
          <w:bCs/>
          <w:sz w:val="24"/>
          <w:szCs w:val="24"/>
          <w:lang w:eastAsia="zh-HK"/>
        </w:rPr>
      </w:pPr>
      <w:r w:rsidRPr="002D75CA">
        <w:rPr>
          <w:rFonts w:hint="eastAsia"/>
          <w:b/>
          <w:bCs/>
          <w:sz w:val="24"/>
          <w:szCs w:val="24"/>
          <w:lang w:eastAsia="zh-HK"/>
        </w:rPr>
        <w:t>政府新聞公報</w:t>
      </w:r>
      <w:r w:rsidR="00047201" w:rsidRPr="00047201">
        <w:rPr>
          <w:bCs/>
          <w:color w:val="000000" w:themeColor="text1"/>
          <w:sz w:val="24"/>
          <w:szCs w:val="24"/>
          <w:u w:val="single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https://www.chp.gov.hk/files/pdf/nid_guideline_workplace_chi.pdf</w:t>
      </w:r>
    </w:p>
    <w:p w:rsidR="00890D24" w:rsidRDefault="00890D24" w:rsidP="0059237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__________________________________________________</w:t>
      </w:r>
    </w:p>
    <w:p w:rsidR="001526C9" w:rsidRPr="00E643C0" w:rsidRDefault="001526C9" w:rsidP="008F2614">
      <w:pPr>
        <w:jc w:val="center"/>
        <w:rPr>
          <w:lang w:eastAsia="zh-HK"/>
        </w:rPr>
      </w:pPr>
      <w:r w:rsidRPr="00E643C0">
        <w:rPr>
          <w:b/>
          <w:bCs/>
          <w:sz w:val="36"/>
          <w:szCs w:val="36"/>
          <w:u w:val="single"/>
        </w:rPr>
        <w:br w:type="page"/>
      </w:r>
      <w:r w:rsidR="00FA447C">
        <w:rPr>
          <w:rFonts w:hint="eastAsia"/>
          <w:b/>
          <w:bCs/>
          <w:sz w:val="36"/>
          <w:szCs w:val="36"/>
          <w:u w:val="single"/>
        </w:rPr>
        <w:lastRenderedPageBreak/>
        <w:t>8</w:t>
      </w:r>
      <w:r w:rsidRPr="00E643C0">
        <w:rPr>
          <w:b/>
          <w:bCs/>
          <w:sz w:val="36"/>
          <w:szCs w:val="36"/>
          <w:u w:val="single"/>
          <w:lang w:eastAsia="zh-HK"/>
        </w:rPr>
        <w:t>月份</w:t>
      </w:r>
      <w:r w:rsidRPr="00E643C0">
        <w:rPr>
          <w:b/>
          <w:bCs/>
          <w:sz w:val="36"/>
          <w:szCs w:val="36"/>
          <w:u w:val="single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會員生日名單</w:t>
      </w:r>
    </w:p>
    <w:p w:rsidR="001526C9" w:rsidRPr="00E643C0" w:rsidRDefault="001526C9" w:rsidP="00FD3AEA">
      <w:pPr>
        <w:jc w:val="center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恭祝各位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生日快樂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身體健康</w:t>
      </w:r>
    </w:p>
    <w:p w:rsidR="001526C9" w:rsidRPr="00E643C0" w:rsidRDefault="001526C9" w:rsidP="00663865">
      <w:pPr>
        <w:widowControl/>
        <w:rPr>
          <w:sz w:val="27"/>
          <w:szCs w:val="27"/>
          <w:lang w:eastAsia="zh-HK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1417"/>
        <w:gridCol w:w="1418"/>
        <w:gridCol w:w="1417"/>
      </w:tblGrid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黃耀棠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劉榮耀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李錦雄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陳婉玲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許毅賢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游文傑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羅金會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盧詠慈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鄧桂深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戚瑞棠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鄭惠文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莫陳婉嫦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馬柏偉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王賢志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賴建忠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陳裕萍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林仕文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葉寶珍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萬嗣熙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李堅輝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黃志偉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陳家駒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歐敏貞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盧靄思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陳劍文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林小英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劉偉明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劉傑銘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李志偉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林仕傑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盧美瑾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林嘉彥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霍樂琤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何子健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游渠興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吳繕而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方娜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郭金彩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梁潔玲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利志榮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李國章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吳秉軒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姚晴暉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洪挺婷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朱蘭娟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鄭楚嫦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李翠霞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廖廣富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陳鈺枝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廖寶珠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司徒德華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吳銘峻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高逸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蔡麗嬋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黃子榮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趙玉玲</w:t>
            </w:r>
          </w:p>
        </w:tc>
      </w:tr>
      <w:tr w:rsidR="005A56E0" w:rsidRPr="005A56E0" w:rsidTr="00F1799F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陳結鳳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陳潔雯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李子祺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吳家偉</w:t>
            </w:r>
          </w:p>
        </w:tc>
      </w:tr>
      <w:tr w:rsidR="005A56E0" w:rsidRPr="005A56E0" w:rsidTr="005C3A88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黃遵緯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張漢強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鄭曉豐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陳鳳怡</w:t>
            </w:r>
          </w:p>
        </w:tc>
      </w:tr>
      <w:tr w:rsidR="005A56E0" w:rsidRPr="005A56E0" w:rsidTr="005C3A88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吳棟棋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張肖華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李國維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葉子穎</w:t>
            </w:r>
          </w:p>
        </w:tc>
      </w:tr>
      <w:tr w:rsidR="005A56E0" w:rsidRPr="005A56E0" w:rsidTr="005C3A88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歐陽佩清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常蕾</w:t>
            </w:r>
          </w:p>
        </w:tc>
        <w:tc>
          <w:tcPr>
            <w:tcW w:w="1418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陳麗英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潘卓琪</w:t>
            </w:r>
          </w:p>
        </w:tc>
      </w:tr>
      <w:tr w:rsidR="005A56E0" w:rsidRPr="005A56E0" w:rsidTr="002828E0">
        <w:tc>
          <w:tcPr>
            <w:tcW w:w="1454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卓雅桂</w:t>
            </w: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754E7E">
              <w:rPr>
                <w:rFonts w:ascii="標楷體" w:hAnsi="標楷體" w:hint="eastAsia"/>
                <w:color w:val="000000"/>
                <w:kern w:val="0"/>
                <w:szCs w:val="24"/>
              </w:rPr>
              <w:t>余美蓮</w:t>
            </w:r>
          </w:p>
        </w:tc>
        <w:tc>
          <w:tcPr>
            <w:tcW w:w="1418" w:type="dxa"/>
          </w:tcPr>
          <w:p w:rsidR="005A56E0" w:rsidRPr="005A56E0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56E0" w:rsidRPr="00754E7E" w:rsidRDefault="005A56E0" w:rsidP="005A56E0">
            <w:pPr>
              <w:widowControl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</w:tbl>
    <w:p w:rsidR="001526C9" w:rsidRPr="00E643C0" w:rsidRDefault="001526C9" w:rsidP="00663865">
      <w:pPr>
        <w:widowControl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br w:type="page"/>
      </w:r>
      <w:r w:rsidRPr="00E643C0">
        <w:rPr>
          <w:b/>
          <w:bCs/>
          <w:sz w:val="36"/>
          <w:szCs w:val="36"/>
          <w:u w:val="single"/>
          <w:lang w:eastAsia="zh-HK"/>
        </w:rPr>
        <w:lastRenderedPageBreak/>
        <w:t>補給站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40"/>
        <w:rPr>
          <w:sz w:val="26"/>
          <w:szCs w:val="26"/>
        </w:rPr>
      </w:pPr>
      <w:r w:rsidRPr="00E643C0">
        <w:rPr>
          <w:sz w:val="26"/>
          <w:szCs w:val="26"/>
        </w:rPr>
        <w:t>維他命</w:t>
      </w:r>
      <w:r w:rsidRPr="00E643C0">
        <w:rPr>
          <w:sz w:val="26"/>
          <w:szCs w:val="26"/>
        </w:rPr>
        <w:t>C</w:t>
      </w:r>
      <w:r w:rsidRPr="00E643C0">
        <w:rPr>
          <w:sz w:val="26"/>
          <w:szCs w:val="26"/>
        </w:rPr>
        <w:t>（</w:t>
      </w:r>
      <w:r w:rsidRPr="00E643C0">
        <w:rPr>
          <w:sz w:val="26"/>
          <w:szCs w:val="26"/>
        </w:rPr>
        <w:t>750mg, 100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100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130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246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山桑子（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78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39"/>
        <w:rPr>
          <w:sz w:val="26"/>
          <w:szCs w:val="26"/>
        </w:rPr>
      </w:pPr>
      <w:r w:rsidRPr="00E643C0">
        <w:rPr>
          <w:sz w:val="26"/>
          <w:szCs w:val="26"/>
        </w:rPr>
        <w:t>深海魚油（</w:t>
      </w:r>
      <w:r w:rsidRPr="00E643C0">
        <w:rPr>
          <w:sz w:val="26"/>
          <w:szCs w:val="26"/>
        </w:rPr>
        <w:t>660mg, 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  <w:lang w:eastAsia="zh-HK"/>
        </w:rPr>
        <w:t>2</w:t>
      </w:r>
      <w:r w:rsidRPr="00E643C0">
        <w:rPr>
          <w:b/>
          <w:bCs/>
          <w:sz w:val="26"/>
          <w:szCs w:val="26"/>
        </w:rPr>
        <w:t>6</w:t>
      </w:r>
      <w:r w:rsidRPr="00E643C0">
        <w:rPr>
          <w:b/>
          <w:bCs/>
          <w:sz w:val="26"/>
          <w:szCs w:val="26"/>
          <w:lang w:eastAsia="zh-HK"/>
        </w:rPr>
        <w:t>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300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344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銀杏葉（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240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黃體素（</w:t>
      </w:r>
      <w:r w:rsidRPr="00E643C0">
        <w:rPr>
          <w:sz w:val="26"/>
          <w:szCs w:val="26"/>
        </w:rPr>
        <w:t>20mg, 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180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視加補（</w:t>
      </w:r>
      <w:r w:rsidRPr="00E643C0">
        <w:rPr>
          <w:sz w:val="26"/>
          <w:szCs w:val="26"/>
        </w:rPr>
        <w:t>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  <w:r w:rsidRPr="00E643C0">
        <w:rPr>
          <w:sz w:val="26"/>
          <w:szCs w:val="26"/>
        </w:rPr>
        <w:t>眼添明（</w:t>
      </w:r>
      <w:r w:rsidRPr="00E643C0">
        <w:rPr>
          <w:sz w:val="26"/>
          <w:szCs w:val="26"/>
        </w:rPr>
        <w:t>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420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</w:p>
    <w:p w:rsidR="001526C9" w:rsidRPr="00E643C0" w:rsidRDefault="001526C9" w:rsidP="002A4E48">
      <w:pPr>
        <w:spacing w:line="400" w:lineRule="exact"/>
        <w:ind w:left="1092" w:hangingChars="303" w:hanging="1092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 xml:space="preserve">Facebook </w:t>
      </w:r>
      <w:r w:rsidRPr="00E643C0">
        <w:rPr>
          <w:b/>
          <w:bCs/>
          <w:sz w:val="36"/>
          <w:szCs w:val="36"/>
          <w:u w:val="single"/>
          <w:lang w:eastAsia="zh-HK"/>
        </w:rPr>
        <w:t>專頁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</w:t>
      </w:r>
      <w:r w:rsidRPr="00E643C0">
        <w:rPr>
          <w:sz w:val="27"/>
          <w:szCs w:val="27"/>
          <w:lang w:eastAsia="zh-HK"/>
        </w:rPr>
        <w:t>facebook</w:t>
      </w:r>
      <w:r w:rsidRPr="00E643C0">
        <w:rPr>
          <w:sz w:val="27"/>
          <w:szCs w:val="27"/>
          <w:lang w:eastAsia="zh-HK"/>
        </w:rPr>
        <w:t>專頁已經建立，請搜尋</w:t>
      </w:r>
      <w:r w:rsidRPr="00E643C0">
        <w:rPr>
          <w:sz w:val="27"/>
          <w:szCs w:val="27"/>
          <w:lang w:eastAsia="zh-HK"/>
        </w:rPr>
        <w:t>:HKRetina</w:t>
      </w:r>
      <w:r w:rsidRPr="00E643C0">
        <w:rPr>
          <w:sz w:val="27"/>
          <w:szCs w:val="27"/>
          <w:lang w:eastAsia="zh-HK"/>
        </w:rPr>
        <w:t>，大家記得上來讚好和分享啦</w:t>
      </w:r>
      <w:r w:rsidRPr="00E643C0">
        <w:rPr>
          <w:sz w:val="27"/>
          <w:szCs w:val="27"/>
          <w:lang w:eastAsia="zh-HK"/>
        </w:rPr>
        <w:t>!!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</w:p>
    <w:p w:rsidR="001526C9" w:rsidRPr="00E643C0" w:rsidRDefault="001526C9" w:rsidP="002A4E48">
      <w:pPr>
        <w:spacing w:line="400" w:lineRule="exact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編輯及發行委員會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主席：曾建平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委員：甘謝壁珠，黃秀平，侯愛明，張淑珍，李雅媛，周俊昌，劉奕讚，辛廣源，周晶，王觀智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地址：香港九龍長沙灣麗閣邨麗萱樓地下</w:t>
      </w:r>
      <w:r w:rsidRPr="00E643C0">
        <w:rPr>
          <w:sz w:val="27"/>
          <w:szCs w:val="27"/>
          <w:lang w:eastAsia="zh-HK"/>
        </w:rPr>
        <w:t>101</w:t>
      </w:r>
      <w:r w:rsidRPr="00E643C0">
        <w:rPr>
          <w:sz w:val="27"/>
          <w:szCs w:val="27"/>
          <w:lang w:eastAsia="zh-HK"/>
        </w:rPr>
        <w:t>號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電話：</w:t>
      </w:r>
      <w:r w:rsidRPr="00E643C0">
        <w:rPr>
          <w:sz w:val="27"/>
          <w:szCs w:val="27"/>
          <w:lang w:eastAsia="zh-HK"/>
        </w:rPr>
        <w:t xml:space="preserve">2708 9363           </w:t>
      </w:r>
      <w:r w:rsidRPr="00E643C0">
        <w:rPr>
          <w:sz w:val="27"/>
          <w:szCs w:val="27"/>
          <w:lang w:eastAsia="zh-HK"/>
        </w:rPr>
        <w:t>傳真：</w:t>
      </w:r>
      <w:r w:rsidRPr="00E643C0">
        <w:rPr>
          <w:sz w:val="27"/>
          <w:szCs w:val="27"/>
          <w:lang w:eastAsia="zh-HK"/>
        </w:rPr>
        <w:t>2708 8915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網址：</w:t>
      </w:r>
      <w:hyperlink r:id="rId8" w:history="1">
        <w:r w:rsidRPr="00E643C0">
          <w:rPr>
            <w:sz w:val="27"/>
            <w:szCs w:val="27"/>
          </w:rPr>
          <w:t>www.retina.org.hk</w:t>
        </w:r>
      </w:hyperlink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電子郵箱：</w:t>
      </w:r>
      <w:r w:rsidRPr="00E643C0">
        <w:rPr>
          <w:sz w:val="27"/>
          <w:szCs w:val="27"/>
          <w:lang w:eastAsia="zh-HK"/>
        </w:rPr>
        <w:t>info@retina.org.hk</w:t>
      </w:r>
    </w:p>
    <w:p w:rsidR="001526C9" w:rsidRPr="00E643C0" w:rsidRDefault="001526C9" w:rsidP="00A90DE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視網膜退化病患者熱線：</w:t>
      </w:r>
      <w:r w:rsidRPr="00E643C0">
        <w:rPr>
          <w:sz w:val="27"/>
          <w:szCs w:val="27"/>
          <w:lang w:eastAsia="zh-HK"/>
        </w:rPr>
        <w:t>2709 9989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版權所有，未經本會同意，不得轉載或引用</w:t>
      </w:r>
    </w:p>
    <w:sectPr w:rsidR="001526C9" w:rsidRPr="00E643C0" w:rsidSect="00E11067">
      <w:pgSz w:w="11906" w:h="16838"/>
      <w:pgMar w:top="1440" w:right="1440" w:bottom="144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63" w:rsidRDefault="00F33763" w:rsidP="00FC166E">
      <w:r>
        <w:separator/>
      </w:r>
    </w:p>
  </w:endnote>
  <w:endnote w:type="continuationSeparator" w:id="0">
    <w:p w:rsidR="00F33763" w:rsidRDefault="00F33763" w:rsidP="00F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MingStd-Light"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DFLiHei-Md-WIN-BF">
    <w:altName w:val="DFLiHei-Md"/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63" w:rsidRDefault="00F33763" w:rsidP="00FC166E">
      <w:r>
        <w:separator/>
      </w:r>
    </w:p>
  </w:footnote>
  <w:footnote w:type="continuationSeparator" w:id="0">
    <w:p w:rsidR="00F33763" w:rsidRDefault="00F33763" w:rsidP="00FC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9"/>
    <w:multiLevelType w:val="hybridMultilevel"/>
    <w:tmpl w:val="5A10A37A"/>
    <w:lvl w:ilvl="0" w:tplc="2D9ABAB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067C7"/>
    <w:multiLevelType w:val="hybridMultilevel"/>
    <w:tmpl w:val="19EA7508"/>
    <w:lvl w:ilvl="0" w:tplc="A4A6221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906468"/>
    <w:multiLevelType w:val="hybridMultilevel"/>
    <w:tmpl w:val="55EEE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CA6432"/>
    <w:multiLevelType w:val="hybridMultilevel"/>
    <w:tmpl w:val="D2D82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6B3D17"/>
    <w:multiLevelType w:val="hybridMultilevel"/>
    <w:tmpl w:val="9140BA9C"/>
    <w:lvl w:ilvl="0" w:tplc="751AFD92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8228A"/>
    <w:multiLevelType w:val="hybridMultilevel"/>
    <w:tmpl w:val="7478B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7584E"/>
    <w:multiLevelType w:val="hybridMultilevel"/>
    <w:tmpl w:val="176A8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B8345B"/>
    <w:multiLevelType w:val="hybridMultilevel"/>
    <w:tmpl w:val="6A8C0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A6977"/>
    <w:multiLevelType w:val="hybridMultilevel"/>
    <w:tmpl w:val="7496FD7E"/>
    <w:lvl w:ilvl="0" w:tplc="A390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A616DC"/>
    <w:multiLevelType w:val="hybridMultilevel"/>
    <w:tmpl w:val="4C5856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3E5618"/>
    <w:multiLevelType w:val="hybridMultilevel"/>
    <w:tmpl w:val="43C0AB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C92FEE"/>
    <w:multiLevelType w:val="hybridMultilevel"/>
    <w:tmpl w:val="AB1E3EAA"/>
    <w:lvl w:ilvl="0" w:tplc="4F46A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F2531C"/>
    <w:multiLevelType w:val="hybridMultilevel"/>
    <w:tmpl w:val="FA5054F2"/>
    <w:lvl w:ilvl="0" w:tplc="964687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AC2399"/>
    <w:multiLevelType w:val="hybridMultilevel"/>
    <w:tmpl w:val="B210B4B6"/>
    <w:lvl w:ilvl="0" w:tplc="45C640B8">
      <w:start w:val="1"/>
      <w:numFmt w:val="decimal"/>
      <w:lvlText w:val="%1."/>
      <w:lvlJc w:val="left"/>
      <w:pPr>
        <w:ind w:left="480" w:hanging="480"/>
      </w:pPr>
    </w:lvl>
    <w:lvl w:ilvl="1" w:tplc="57BC4D68">
      <w:start w:val="1"/>
      <w:numFmt w:val="lowerLetter"/>
      <w:lvlText w:val="%2."/>
      <w:lvlJc w:val="left"/>
      <w:pPr>
        <w:ind w:left="960" w:hanging="480"/>
      </w:pPr>
    </w:lvl>
    <w:lvl w:ilvl="2" w:tplc="26B6834C">
      <w:start w:val="1"/>
      <w:numFmt w:val="lowerRoman"/>
      <w:lvlText w:val="%3."/>
      <w:lvlJc w:val="right"/>
      <w:pPr>
        <w:ind w:left="1440" w:hanging="480"/>
      </w:pPr>
    </w:lvl>
    <w:lvl w:ilvl="3" w:tplc="93B4F778">
      <w:start w:val="1"/>
      <w:numFmt w:val="decimal"/>
      <w:lvlText w:val="%4."/>
      <w:lvlJc w:val="left"/>
      <w:pPr>
        <w:ind w:left="1920" w:hanging="480"/>
      </w:pPr>
    </w:lvl>
    <w:lvl w:ilvl="4" w:tplc="37147626">
      <w:start w:val="1"/>
      <w:numFmt w:val="lowerLetter"/>
      <w:lvlText w:val="%5."/>
      <w:lvlJc w:val="left"/>
      <w:pPr>
        <w:ind w:left="2400" w:hanging="480"/>
      </w:pPr>
    </w:lvl>
    <w:lvl w:ilvl="5" w:tplc="233E5814">
      <w:start w:val="1"/>
      <w:numFmt w:val="lowerRoman"/>
      <w:lvlText w:val="%6."/>
      <w:lvlJc w:val="right"/>
      <w:pPr>
        <w:ind w:left="2880" w:hanging="480"/>
      </w:pPr>
    </w:lvl>
    <w:lvl w:ilvl="6" w:tplc="56EC298E">
      <w:start w:val="1"/>
      <w:numFmt w:val="decimal"/>
      <w:lvlText w:val="%7."/>
      <w:lvlJc w:val="left"/>
      <w:pPr>
        <w:ind w:left="3360" w:hanging="480"/>
      </w:pPr>
    </w:lvl>
    <w:lvl w:ilvl="7" w:tplc="AB36E03E">
      <w:start w:val="1"/>
      <w:numFmt w:val="lowerLetter"/>
      <w:lvlText w:val="%8."/>
      <w:lvlJc w:val="left"/>
      <w:pPr>
        <w:ind w:left="3840" w:hanging="480"/>
      </w:pPr>
    </w:lvl>
    <w:lvl w:ilvl="8" w:tplc="3E9099D2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F1D12"/>
    <w:multiLevelType w:val="hybridMultilevel"/>
    <w:tmpl w:val="95AEBB5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87A1FDA"/>
    <w:multiLevelType w:val="hybridMultilevel"/>
    <w:tmpl w:val="39A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E"/>
    <w:rsid w:val="00001713"/>
    <w:rsid w:val="00001DDB"/>
    <w:rsid w:val="00002866"/>
    <w:rsid w:val="0000593E"/>
    <w:rsid w:val="000061DD"/>
    <w:rsid w:val="00007273"/>
    <w:rsid w:val="00010CBA"/>
    <w:rsid w:val="00011174"/>
    <w:rsid w:val="00015716"/>
    <w:rsid w:val="00017B62"/>
    <w:rsid w:val="00021DA5"/>
    <w:rsid w:val="00022ED5"/>
    <w:rsid w:val="00025F80"/>
    <w:rsid w:val="0002794F"/>
    <w:rsid w:val="000306DB"/>
    <w:rsid w:val="000315FC"/>
    <w:rsid w:val="00033DDD"/>
    <w:rsid w:val="0003592C"/>
    <w:rsid w:val="0004127B"/>
    <w:rsid w:val="0004232B"/>
    <w:rsid w:val="00044694"/>
    <w:rsid w:val="0004578B"/>
    <w:rsid w:val="00045B24"/>
    <w:rsid w:val="00046D16"/>
    <w:rsid w:val="00047201"/>
    <w:rsid w:val="0005228C"/>
    <w:rsid w:val="00052F5F"/>
    <w:rsid w:val="00055C5A"/>
    <w:rsid w:val="00060114"/>
    <w:rsid w:val="000607AC"/>
    <w:rsid w:val="00060F93"/>
    <w:rsid w:val="000619B1"/>
    <w:rsid w:val="00063A8D"/>
    <w:rsid w:val="00064958"/>
    <w:rsid w:val="0006580C"/>
    <w:rsid w:val="0007230B"/>
    <w:rsid w:val="00074189"/>
    <w:rsid w:val="00074DAB"/>
    <w:rsid w:val="000779A9"/>
    <w:rsid w:val="00082C7E"/>
    <w:rsid w:val="0008361A"/>
    <w:rsid w:val="00090832"/>
    <w:rsid w:val="00092B49"/>
    <w:rsid w:val="0009311A"/>
    <w:rsid w:val="00095A12"/>
    <w:rsid w:val="00096907"/>
    <w:rsid w:val="000A2C17"/>
    <w:rsid w:val="000A5F92"/>
    <w:rsid w:val="000B33E3"/>
    <w:rsid w:val="000B5ECE"/>
    <w:rsid w:val="000B6CDB"/>
    <w:rsid w:val="000C135B"/>
    <w:rsid w:val="000C1414"/>
    <w:rsid w:val="000C3E30"/>
    <w:rsid w:val="000C4A78"/>
    <w:rsid w:val="000C705E"/>
    <w:rsid w:val="000C762C"/>
    <w:rsid w:val="000D22A6"/>
    <w:rsid w:val="000D6783"/>
    <w:rsid w:val="000D67C8"/>
    <w:rsid w:val="000E078C"/>
    <w:rsid w:val="000E209B"/>
    <w:rsid w:val="000F1701"/>
    <w:rsid w:val="000F3933"/>
    <w:rsid w:val="000F4ED5"/>
    <w:rsid w:val="000F791F"/>
    <w:rsid w:val="0010018E"/>
    <w:rsid w:val="00100519"/>
    <w:rsid w:val="00101540"/>
    <w:rsid w:val="00103E5E"/>
    <w:rsid w:val="00107116"/>
    <w:rsid w:val="00107B9D"/>
    <w:rsid w:val="0011395B"/>
    <w:rsid w:val="00115E3E"/>
    <w:rsid w:val="00121E14"/>
    <w:rsid w:val="00122984"/>
    <w:rsid w:val="00123EDA"/>
    <w:rsid w:val="00126058"/>
    <w:rsid w:val="001311AF"/>
    <w:rsid w:val="001323E4"/>
    <w:rsid w:val="00135DF3"/>
    <w:rsid w:val="0013681D"/>
    <w:rsid w:val="001378A4"/>
    <w:rsid w:val="0013791E"/>
    <w:rsid w:val="00140765"/>
    <w:rsid w:val="00140DCC"/>
    <w:rsid w:val="00140FB7"/>
    <w:rsid w:val="001425FA"/>
    <w:rsid w:val="00142E8A"/>
    <w:rsid w:val="0014459D"/>
    <w:rsid w:val="00144EB0"/>
    <w:rsid w:val="00146029"/>
    <w:rsid w:val="0014656F"/>
    <w:rsid w:val="00146C08"/>
    <w:rsid w:val="00147FA6"/>
    <w:rsid w:val="001526C9"/>
    <w:rsid w:val="00152B8A"/>
    <w:rsid w:val="00152D54"/>
    <w:rsid w:val="001537D9"/>
    <w:rsid w:val="00156EEC"/>
    <w:rsid w:val="00157371"/>
    <w:rsid w:val="00163286"/>
    <w:rsid w:val="00170728"/>
    <w:rsid w:val="0017122D"/>
    <w:rsid w:val="001733B7"/>
    <w:rsid w:val="00174860"/>
    <w:rsid w:val="0017676A"/>
    <w:rsid w:val="001837AC"/>
    <w:rsid w:val="00185164"/>
    <w:rsid w:val="0018516A"/>
    <w:rsid w:val="00185469"/>
    <w:rsid w:val="00185C8C"/>
    <w:rsid w:val="00187B7E"/>
    <w:rsid w:val="00193CCC"/>
    <w:rsid w:val="00193D90"/>
    <w:rsid w:val="00196926"/>
    <w:rsid w:val="001A0FBE"/>
    <w:rsid w:val="001A27E6"/>
    <w:rsid w:val="001A4679"/>
    <w:rsid w:val="001A793F"/>
    <w:rsid w:val="001B1522"/>
    <w:rsid w:val="001B1CAF"/>
    <w:rsid w:val="001B49F8"/>
    <w:rsid w:val="001B5113"/>
    <w:rsid w:val="001B58B3"/>
    <w:rsid w:val="001C297E"/>
    <w:rsid w:val="001C2FFF"/>
    <w:rsid w:val="001C3AD2"/>
    <w:rsid w:val="001C3ECC"/>
    <w:rsid w:val="001C413E"/>
    <w:rsid w:val="001C53AC"/>
    <w:rsid w:val="001C5C43"/>
    <w:rsid w:val="001C7D44"/>
    <w:rsid w:val="001D04E1"/>
    <w:rsid w:val="001E5D46"/>
    <w:rsid w:val="001F230A"/>
    <w:rsid w:val="001F5C79"/>
    <w:rsid w:val="00200189"/>
    <w:rsid w:val="00202233"/>
    <w:rsid w:val="002024EC"/>
    <w:rsid w:val="0020283C"/>
    <w:rsid w:val="00202A63"/>
    <w:rsid w:val="002040DB"/>
    <w:rsid w:val="00204868"/>
    <w:rsid w:val="002063A5"/>
    <w:rsid w:val="002106CC"/>
    <w:rsid w:val="002107D4"/>
    <w:rsid w:val="0021134B"/>
    <w:rsid w:val="002122AE"/>
    <w:rsid w:val="0021236E"/>
    <w:rsid w:val="00214AB3"/>
    <w:rsid w:val="00214B1C"/>
    <w:rsid w:val="00221DB4"/>
    <w:rsid w:val="00223461"/>
    <w:rsid w:val="0022541D"/>
    <w:rsid w:val="002258D4"/>
    <w:rsid w:val="0022613E"/>
    <w:rsid w:val="002318E1"/>
    <w:rsid w:val="00231DB4"/>
    <w:rsid w:val="00231EFF"/>
    <w:rsid w:val="0023651D"/>
    <w:rsid w:val="002368F9"/>
    <w:rsid w:val="00237C4E"/>
    <w:rsid w:val="00242712"/>
    <w:rsid w:val="002431E9"/>
    <w:rsid w:val="00244B15"/>
    <w:rsid w:val="00245F8C"/>
    <w:rsid w:val="00251EC3"/>
    <w:rsid w:val="0025352B"/>
    <w:rsid w:val="002536A7"/>
    <w:rsid w:val="0025582C"/>
    <w:rsid w:val="00255B07"/>
    <w:rsid w:val="00256D6A"/>
    <w:rsid w:val="0025770F"/>
    <w:rsid w:val="00260034"/>
    <w:rsid w:val="00261B76"/>
    <w:rsid w:val="00264B36"/>
    <w:rsid w:val="00265900"/>
    <w:rsid w:val="00266614"/>
    <w:rsid w:val="002670F3"/>
    <w:rsid w:val="00270A5D"/>
    <w:rsid w:val="00272FDF"/>
    <w:rsid w:val="00276EB8"/>
    <w:rsid w:val="0028430E"/>
    <w:rsid w:val="002845B1"/>
    <w:rsid w:val="002845C2"/>
    <w:rsid w:val="002875D2"/>
    <w:rsid w:val="00287A7B"/>
    <w:rsid w:val="00290318"/>
    <w:rsid w:val="00291ED8"/>
    <w:rsid w:val="0029472B"/>
    <w:rsid w:val="00297CC4"/>
    <w:rsid w:val="002A354F"/>
    <w:rsid w:val="002A4E48"/>
    <w:rsid w:val="002A5887"/>
    <w:rsid w:val="002A68C4"/>
    <w:rsid w:val="002A7EC7"/>
    <w:rsid w:val="002B2362"/>
    <w:rsid w:val="002B2F88"/>
    <w:rsid w:val="002B439D"/>
    <w:rsid w:val="002B448F"/>
    <w:rsid w:val="002B55E8"/>
    <w:rsid w:val="002C1C1E"/>
    <w:rsid w:val="002C2E6B"/>
    <w:rsid w:val="002C76EC"/>
    <w:rsid w:val="002D6101"/>
    <w:rsid w:val="002D75CA"/>
    <w:rsid w:val="002E3257"/>
    <w:rsid w:val="002E513A"/>
    <w:rsid w:val="002E59A8"/>
    <w:rsid w:val="002E6E1C"/>
    <w:rsid w:val="002F088D"/>
    <w:rsid w:val="002F4B7A"/>
    <w:rsid w:val="00300D95"/>
    <w:rsid w:val="00302B86"/>
    <w:rsid w:val="00307602"/>
    <w:rsid w:val="00307636"/>
    <w:rsid w:val="0031410B"/>
    <w:rsid w:val="003154A8"/>
    <w:rsid w:val="003248AA"/>
    <w:rsid w:val="00325720"/>
    <w:rsid w:val="0033186A"/>
    <w:rsid w:val="00331B74"/>
    <w:rsid w:val="00334B44"/>
    <w:rsid w:val="00335B58"/>
    <w:rsid w:val="00336CEE"/>
    <w:rsid w:val="00336E8B"/>
    <w:rsid w:val="003370B8"/>
    <w:rsid w:val="003451C9"/>
    <w:rsid w:val="00347691"/>
    <w:rsid w:val="003512FE"/>
    <w:rsid w:val="00353317"/>
    <w:rsid w:val="0036329C"/>
    <w:rsid w:val="003654E1"/>
    <w:rsid w:val="00365BDC"/>
    <w:rsid w:val="00370A69"/>
    <w:rsid w:val="00372F19"/>
    <w:rsid w:val="00373A6A"/>
    <w:rsid w:val="00374424"/>
    <w:rsid w:val="00377C41"/>
    <w:rsid w:val="00380CD9"/>
    <w:rsid w:val="003842C2"/>
    <w:rsid w:val="003844F6"/>
    <w:rsid w:val="00385ED5"/>
    <w:rsid w:val="00393007"/>
    <w:rsid w:val="00393676"/>
    <w:rsid w:val="00393901"/>
    <w:rsid w:val="00393BC5"/>
    <w:rsid w:val="00394ED4"/>
    <w:rsid w:val="003A5328"/>
    <w:rsid w:val="003A611D"/>
    <w:rsid w:val="003A6A3F"/>
    <w:rsid w:val="003B1D7A"/>
    <w:rsid w:val="003B467C"/>
    <w:rsid w:val="003B5EBB"/>
    <w:rsid w:val="003B6345"/>
    <w:rsid w:val="003B6D16"/>
    <w:rsid w:val="003B7F74"/>
    <w:rsid w:val="003C03B6"/>
    <w:rsid w:val="003C259C"/>
    <w:rsid w:val="003C3B4B"/>
    <w:rsid w:val="003C6A2B"/>
    <w:rsid w:val="003C7BEB"/>
    <w:rsid w:val="003D06E4"/>
    <w:rsid w:val="003D2569"/>
    <w:rsid w:val="003D35FE"/>
    <w:rsid w:val="003E2EB7"/>
    <w:rsid w:val="003E52C2"/>
    <w:rsid w:val="003F2376"/>
    <w:rsid w:val="003F76AD"/>
    <w:rsid w:val="003F7920"/>
    <w:rsid w:val="00401109"/>
    <w:rsid w:val="00402323"/>
    <w:rsid w:val="00403A03"/>
    <w:rsid w:val="004056BD"/>
    <w:rsid w:val="004076EF"/>
    <w:rsid w:val="00407A2B"/>
    <w:rsid w:val="00410BA8"/>
    <w:rsid w:val="00412152"/>
    <w:rsid w:val="004176DA"/>
    <w:rsid w:val="0042094D"/>
    <w:rsid w:val="00422E54"/>
    <w:rsid w:val="00423F14"/>
    <w:rsid w:val="004241FE"/>
    <w:rsid w:val="00425ADA"/>
    <w:rsid w:val="00427613"/>
    <w:rsid w:val="0043414A"/>
    <w:rsid w:val="0043426D"/>
    <w:rsid w:val="00440536"/>
    <w:rsid w:val="004452D0"/>
    <w:rsid w:val="0044532B"/>
    <w:rsid w:val="004529B6"/>
    <w:rsid w:val="00457650"/>
    <w:rsid w:val="004605DE"/>
    <w:rsid w:val="0046159D"/>
    <w:rsid w:val="004615E2"/>
    <w:rsid w:val="004624A0"/>
    <w:rsid w:val="00462E35"/>
    <w:rsid w:val="00464AA3"/>
    <w:rsid w:val="004662A0"/>
    <w:rsid w:val="00466523"/>
    <w:rsid w:val="00470434"/>
    <w:rsid w:val="00472713"/>
    <w:rsid w:val="00472729"/>
    <w:rsid w:val="00473074"/>
    <w:rsid w:val="00481143"/>
    <w:rsid w:val="0048116D"/>
    <w:rsid w:val="00481390"/>
    <w:rsid w:val="004839DA"/>
    <w:rsid w:val="004866BF"/>
    <w:rsid w:val="00490362"/>
    <w:rsid w:val="004948A6"/>
    <w:rsid w:val="00494C9B"/>
    <w:rsid w:val="0049558A"/>
    <w:rsid w:val="00497259"/>
    <w:rsid w:val="004977D3"/>
    <w:rsid w:val="004A29E7"/>
    <w:rsid w:val="004A3151"/>
    <w:rsid w:val="004B35F2"/>
    <w:rsid w:val="004B505F"/>
    <w:rsid w:val="004B67B2"/>
    <w:rsid w:val="004C3065"/>
    <w:rsid w:val="004C42D5"/>
    <w:rsid w:val="004C495A"/>
    <w:rsid w:val="004C5003"/>
    <w:rsid w:val="004C7CF5"/>
    <w:rsid w:val="004D055D"/>
    <w:rsid w:val="004D3072"/>
    <w:rsid w:val="004D747B"/>
    <w:rsid w:val="004E3D47"/>
    <w:rsid w:val="004E4ADE"/>
    <w:rsid w:val="004E5B83"/>
    <w:rsid w:val="004F0889"/>
    <w:rsid w:val="004F277B"/>
    <w:rsid w:val="004F56EF"/>
    <w:rsid w:val="004F737D"/>
    <w:rsid w:val="00500A1B"/>
    <w:rsid w:val="0050172C"/>
    <w:rsid w:val="00501AB9"/>
    <w:rsid w:val="00502CCD"/>
    <w:rsid w:val="0050790B"/>
    <w:rsid w:val="00511A23"/>
    <w:rsid w:val="00513E08"/>
    <w:rsid w:val="0051436D"/>
    <w:rsid w:val="0051436E"/>
    <w:rsid w:val="00517CC3"/>
    <w:rsid w:val="00521045"/>
    <w:rsid w:val="00521644"/>
    <w:rsid w:val="0052696F"/>
    <w:rsid w:val="00530369"/>
    <w:rsid w:val="00531DD4"/>
    <w:rsid w:val="00533EE2"/>
    <w:rsid w:val="00536FF2"/>
    <w:rsid w:val="00540F46"/>
    <w:rsid w:val="00541262"/>
    <w:rsid w:val="0054262B"/>
    <w:rsid w:val="005440F7"/>
    <w:rsid w:val="005456A9"/>
    <w:rsid w:val="005457D6"/>
    <w:rsid w:val="005474C9"/>
    <w:rsid w:val="0055271C"/>
    <w:rsid w:val="00553470"/>
    <w:rsid w:val="00554AB9"/>
    <w:rsid w:val="005558AD"/>
    <w:rsid w:val="00555B45"/>
    <w:rsid w:val="005563C8"/>
    <w:rsid w:val="0055654A"/>
    <w:rsid w:val="00560250"/>
    <w:rsid w:val="00566087"/>
    <w:rsid w:val="00567015"/>
    <w:rsid w:val="00572866"/>
    <w:rsid w:val="00572EEE"/>
    <w:rsid w:val="0057492E"/>
    <w:rsid w:val="00580A72"/>
    <w:rsid w:val="00586897"/>
    <w:rsid w:val="00587270"/>
    <w:rsid w:val="0059149F"/>
    <w:rsid w:val="00592378"/>
    <w:rsid w:val="00593367"/>
    <w:rsid w:val="00595A26"/>
    <w:rsid w:val="005964CC"/>
    <w:rsid w:val="005A190C"/>
    <w:rsid w:val="005A2263"/>
    <w:rsid w:val="005A2E94"/>
    <w:rsid w:val="005A3DB8"/>
    <w:rsid w:val="005A49C2"/>
    <w:rsid w:val="005A4D43"/>
    <w:rsid w:val="005A56E0"/>
    <w:rsid w:val="005A5E56"/>
    <w:rsid w:val="005A6788"/>
    <w:rsid w:val="005B1427"/>
    <w:rsid w:val="005B21CD"/>
    <w:rsid w:val="005C7B29"/>
    <w:rsid w:val="005D3DAA"/>
    <w:rsid w:val="005D42ED"/>
    <w:rsid w:val="005D4E61"/>
    <w:rsid w:val="005D6A07"/>
    <w:rsid w:val="005E3189"/>
    <w:rsid w:val="005E39F5"/>
    <w:rsid w:val="005E488D"/>
    <w:rsid w:val="005F08B5"/>
    <w:rsid w:val="005F1C5E"/>
    <w:rsid w:val="005F296C"/>
    <w:rsid w:val="005F7CCC"/>
    <w:rsid w:val="0060027E"/>
    <w:rsid w:val="0060223F"/>
    <w:rsid w:val="00602CC5"/>
    <w:rsid w:val="0060395E"/>
    <w:rsid w:val="006052D5"/>
    <w:rsid w:val="006053B9"/>
    <w:rsid w:val="006058E1"/>
    <w:rsid w:val="00605E1D"/>
    <w:rsid w:val="006064AF"/>
    <w:rsid w:val="006076B8"/>
    <w:rsid w:val="0060781E"/>
    <w:rsid w:val="0060788F"/>
    <w:rsid w:val="00614A3A"/>
    <w:rsid w:val="00614EAB"/>
    <w:rsid w:val="006153E7"/>
    <w:rsid w:val="006200E5"/>
    <w:rsid w:val="00620F0F"/>
    <w:rsid w:val="006242AB"/>
    <w:rsid w:val="0062746C"/>
    <w:rsid w:val="00627D28"/>
    <w:rsid w:val="00635FB9"/>
    <w:rsid w:val="0063612E"/>
    <w:rsid w:val="00636488"/>
    <w:rsid w:val="00641FF0"/>
    <w:rsid w:val="00642B5F"/>
    <w:rsid w:val="00647CF2"/>
    <w:rsid w:val="00647D6A"/>
    <w:rsid w:val="00652DD5"/>
    <w:rsid w:val="00654605"/>
    <w:rsid w:val="00656055"/>
    <w:rsid w:val="00663865"/>
    <w:rsid w:val="00663BDC"/>
    <w:rsid w:val="00670D04"/>
    <w:rsid w:val="006713B1"/>
    <w:rsid w:val="00671776"/>
    <w:rsid w:val="0067450D"/>
    <w:rsid w:val="00674723"/>
    <w:rsid w:val="00675312"/>
    <w:rsid w:val="00676BD3"/>
    <w:rsid w:val="00677400"/>
    <w:rsid w:val="00683761"/>
    <w:rsid w:val="00683E65"/>
    <w:rsid w:val="0068410B"/>
    <w:rsid w:val="00687F12"/>
    <w:rsid w:val="00697318"/>
    <w:rsid w:val="006A21B2"/>
    <w:rsid w:val="006A2427"/>
    <w:rsid w:val="006A26E3"/>
    <w:rsid w:val="006A53DD"/>
    <w:rsid w:val="006A68A9"/>
    <w:rsid w:val="006B15BB"/>
    <w:rsid w:val="006B208C"/>
    <w:rsid w:val="006B2B2B"/>
    <w:rsid w:val="006B31AF"/>
    <w:rsid w:val="006B4106"/>
    <w:rsid w:val="006B4551"/>
    <w:rsid w:val="006B64D0"/>
    <w:rsid w:val="006B7EF2"/>
    <w:rsid w:val="006C11C6"/>
    <w:rsid w:val="006C210D"/>
    <w:rsid w:val="006C3DA0"/>
    <w:rsid w:val="006C55AE"/>
    <w:rsid w:val="006C6A69"/>
    <w:rsid w:val="006C7178"/>
    <w:rsid w:val="006C7375"/>
    <w:rsid w:val="006D0AB9"/>
    <w:rsid w:val="006D148D"/>
    <w:rsid w:val="006D52DC"/>
    <w:rsid w:val="006D5787"/>
    <w:rsid w:val="006D6DA5"/>
    <w:rsid w:val="006D79F2"/>
    <w:rsid w:val="006E1281"/>
    <w:rsid w:val="006E25BA"/>
    <w:rsid w:val="006E303E"/>
    <w:rsid w:val="006F1995"/>
    <w:rsid w:val="006F1E26"/>
    <w:rsid w:val="006F29C6"/>
    <w:rsid w:val="006F305E"/>
    <w:rsid w:val="006F47C3"/>
    <w:rsid w:val="006F659D"/>
    <w:rsid w:val="006F6961"/>
    <w:rsid w:val="006F70AB"/>
    <w:rsid w:val="006F7ADC"/>
    <w:rsid w:val="007053D2"/>
    <w:rsid w:val="007079E0"/>
    <w:rsid w:val="00710E34"/>
    <w:rsid w:val="0071277A"/>
    <w:rsid w:val="0071291B"/>
    <w:rsid w:val="00712B0E"/>
    <w:rsid w:val="007154A9"/>
    <w:rsid w:val="007237C4"/>
    <w:rsid w:val="00723AE1"/>
    <w:rsid w:val="00723E9B"/>
    <w:rsid w:val="00724944"/>
    <w:rsid w:val="00725962"/>
    <w:rsid w:val="007260EF"/>
    <w:rsid w:val="00727E4B"/>
    <w:rsid w:val="00732AFB"/>
    <w:rsid w:val="00732D33"/>
    <w:rsid w:val="007334EA"/>
    <w:rsid w:val="00734098"/>
    <w:rsid w:val="0073428C"/>
    <w:rsid w:val="00735EA6"/>
    <w:rsid w:val="007405ED"/>
    <w:rsid w:val="00742EA6"/>
    <w:rsid w:val="00744516"/>
    <w:rsid w:val="007448B8"/>
    <w:rsid w:val="00745424"/>
    <w:rsid w:val="00747152"/>
    <w:rsid w:val="007475A0"/>
    <w:rsid w:val="00751F9D"/>
    <w:rsid w:val="00757252"/>
    <w:rsid w:val="007622A7"/>
    <w:rsid w:val="00766533"/>
    <w:rsid w:val="00766992"/>
    <w:rsid w:val="00767048"/>
    <w:rsid w:val="007729B0"/>
    <w:rsid w:val="00774B8D"/>
    <w:rsid w:val="00775BCD"/>
    <w:rsid w:val="00776DCF"/>
    <w:rsid w:val="00780836"/>
    <w:rsid w:val="00780901"/>
    <w:rsid w:val="00781ECD"/>
    <w:rsid w:val="00784E49"/>
    <w:rsid w:val="00785E8F"/>
    <w:rsid w:val="00786539"/>
    <w:rsid w:val="007868FC"/>
    <w:rsid w:val="00786E36"/>
    <w:rsid w:val="00786EDD"/>
    <w:rsid w:val="007A4853"/>
    <w:rsid w:val="007B1B29"/>
    <w:rsid w:val="007B5398"/>
    <w:rsid w:val="007C15D2"/>
    <w:rsid w:val="007C37F8"/>
    <w:rsid w:val="007C54EE"/>
    <w:rsid w:val="007C625F"/>
    <w:rsid w:val="007D27F1"/>
    <w:rsid w:val="007D29F4"/>
    <w:rsid w:val="007D2B0B"/>
    <w:rsid w:val="007D4240"/>
    <w:rsid w:val="007D4FF6"/>
    <w:rsid w:val="007E063D"/>
    <w:rsid w:val="007E2174"/>
    <w:rsid w:val="007E548C"/>
    <w:rsid w:val="007E67F1"/>
    <w:rsid w:val="007E75C1"/>
    <w:rsid w:val="007F09BE"/>
    <w:rsid w:val="007F25F2"/>
    <w:rsid w:val="007F3803"/>
    <w:rsid w:val="007F4019"/>
    <w:rsid w:val="00800485"/>
    <w:rsid w:val="00800A87"/>
    <w:rsid w:val="00802F97"/>
    <w:rsid w:val="0080442E"/>
    <w:rsid w:val="00805586"/>
    <w:rsid w:val="00811BDA"/>
    <w:rsid w:val="00812B5B"/>
    <w:rsid w:val="00812F99"/>
    <w:rsid w:val="00816B73"/>
    <w:rsid w:val="00817BE4"/>
    <w:rsid w:val="00820892"/>
    <w:rsid w:val="00821933"/>
    <w:rsid w:val="00822EB8"/>
    <w:rsid w:val="00831B68"/>
    <w:rsid w:val="00833067"/>
    <w:rsid w:val="00833108"/>
    <w:rsid w:val="0083575F"/>
    <w:rsid w:val="00842D2A"/>
    <w:rsid w:val="00843ACE"/>
    <w:rsid w:val="0084496D"/>
    <w:rsid w:val="008453E9"/>
    <w:rsid w:val="00845B41"/>
    <w:rsid w:val="00853434"/>
    <w:rsid w:val="00853C10"/>
    <w:rsid w:val="008602E5"/>
    <w:rsid w:val="00861B4C"/>
    <w:rsid w:val="008622F5"/>
    <w:rsid w:val="00865FDD"/>
    <w:rsid w:val="00867D7A"/>
    <w:rsid w:val="008702B8"/>
    <w:rsid w:val="008719F9"/>
    <w:rsid w:val="00875B23"/>
    <w:rsid w:val="00876059"/>
    <w:rsid w:val="0087695A"/>
    <w:rsid w:val="00882238"/>
    <w:rsid w:val="00885494"/>
    <w:rsid w:val="008868E9"/>
    <w:rsid w:val="00890D24"/>
    <w:rsid w:val="008921CB"/>
    <w:rsid w:val="008961EC"/>
    <w:rsid w:val="0089640B"/>
    <w:rsid w:val="0089684A"/>
    <w:rsid w:val="008974B7"/>
    <w:rsid w:val="008A2C12"/>
    <w:rsid w:val="008A37D0"/>
    <w:rsid w:val="008A3A77"/>
    <w:rsid w:val="008B0E31"/>
    <w:rsid w:val="008B1E25"/>
    <w:rsid w:val="008B297B"/>
    <w:rsid w:val="008B2E22"/>
    <w:rsid w:val="008B3237"/>
    <w:rsid w:val="008B5292"/>
    <w:rsid w:val="008C07AC"/>
    <w:rsid w:val="008C2C24"/>
    <w:rsid w:val="008C3334"/>
    <w:rsid w:val="008C4E01"/>
    <w:rsid w:val="008C672C"/>
    <w:rsid w:val="008C71C2"/>
    <w:rsid w:val="008D0415"/>
    <w:rsid w:val="008D1616"/>
    <w:rsid w:val="008D243C"/>
    <w:rsid w:val="008D504B"/>
    <w:rsid w:val="008D5499"/>
    <w:rsid w:val="008D6950"/>
    <w:rsid w:val="008D791C"/>
    <w:rsid w:val="008E1A9E"/>
    <w:rsid w:val="008E2B1E"/>
    <w:rsid w:val="008F0C23"/>
    <w:rsid w:val="008F2614"/>
    <w:rsid w:val="008F5370"/>
    <w:rsid w:val="00902FD4"/>
    <w:rsid w:val="009037B7"/>
    <w:rsid w:val="00903EED"/>
    <w:rsid w:val="00911DB2"/>
    <w:rsid w:val="00911E9B"/>
    <w:rsid w:val="00913330"/>
    <w:rsid w:val="009144B0"/>
    <w:rsid w:val="00917093"/>
    <w:rsid w:val="009211B8"/>
    <w:rsid w:val="00921B34"/>
    <w:rsid w:val="009244E8"/>
    <w:rsid w:val="00924B9A"/>
    <w:rsid w:val="00925B71"/>
    <w:rsid w:val="00925D13"/>
    <w:rsid w:val="00931622"/>
    <w:rsid w:val="00935569"/>
    <w:rsid w:val="00936AF9"/>
    <w:rsid w:val="00937305"/>
    <w:rsid w:val="00942E02"/>
    <w:rsid w:val="00942F52"/>
    <w:rsid w:val="00943E3B"/>
    <w:rsid w:val="0094480C"/>
    <w:rsid w:val="009464E2"/>
    <w:rsid w:val="009502C0"/>
    <w:rsid w:val="00950A7F"/>
    <w:rsid w:val="00950F88"/>
    <w:rsid w:val="0095230C"/>
    <w:rsid w:val="0095372D"/>
    <w:rsid w:val="00955517"/>
    <w:rsid w:val="00955D37"/>
    <w:rsid w:val="00956B8F"/>
    <w:rsid w:val="00956DF9"/>
    <w:rsid w:val="0096008B"/>
    <w:rsid w:val="00972AB7"/>
    <w:rsid w:val="009741E6"/>
    <w:rsid w:val="0097524A"/>
    <w:rsid w:val="00975597"/>
    <w:rsid w:val="0098258C"/>
    <w:rsid w:val="00984089"/>
    <w:rsid w:val="00985861"/>
    <w:rsid w:val="00987BD4"/>
    <w:rsid w:val="009920D6"/>
    <w:rsid w:val="009A1C04"/>
    <w:rsid w:val="009A445E"/>
    <w:rsid w:val="009B0930"/>
    <w:rsid w:val="009B0AF8"/>
    <w:rsid w:val="009B11FD"/>
    <w:rsid w:val="009B1EEF"/>
    <w:rsid w:val="009B2A03"/>
    <w:rsid w:val="009B2AB3"/>
    <w:rsid w:val="009B6DFA"/>
    <w:rsid w:val="009B7C79"/>
    <w:rsid w:val="009C1595"/>
    <w:rsid w:val="009C26C0"/>
    <w:rsid w:val="009C2916"/>
    <w:rsid w:val="009C3181"/>
    <w:rsid w:val="009C437C"/>
    <w:rsid w:val="009C56B2"/>
    <w:rsid w:val="009D34C2"/>
    <w:rsid w:val="009D38E8"/>
    <w:rsid w:val="009D4ADF"/>
    <w:rsid w:val="009E6E1A"/>
    <w:rsid w:val="009F1363"/>
    <w:rsid w:val="009F2CBD"/>
    <w:rsid w:val="009F70B5"/>
    <w:rsid w:val="00A031E5"/>
    <w:rsid w:val="00A034F6"/>
    <w:rsid w:val="00A03BDC"/>
    <w:rsid w:val="00A071B8"/>
    <w:rsid w:val="00A075EC"/>
    <w:rsid w:val="00A10BA4"/>
    <w:rsid w:val="00A11408"/>
    <w:rsid w:val="00A12255"/>
    <w:rsid w:val="00A13535"/>
    <w:rsid w:val="00A176BC"/>
    <w:rsid w:val="00A21CF5"/>
    <w:rsid w:val="00A21E3D"/>
    <w:rsid w:val="00A244A9"/>
    <w:rsid w:val="00A26943"/>
    <w:rsid w:val="00A30EE4"/>
    <w:rsid w:val="00A34702"/>
    <w:rsid w:val="00A34B25"/>
    <w:rsid w:val="00A37122"/>
    <w:rsid w:val="00A378D4"/>
    <w:rsid w:val="00A40761"/>
    <w:rsid w:val="00A44508"/>
    <w:rsid w:val="00A450AA"/>
    <w:rsid w:val="00A450CC"/>
    <w:rsid w:val="00A45279"/>
    <w:rsid w:val="00A469FB"/>
    <w:rsid w:val="00A4783D"/>
    <w:rsid w:val="00A65F5A"/>
    <w:rsid w:val="00A67DA5"/>
    <w:rsid w:val="00A71B35"/>
    <w:rsid w:val="00A71BB5"/>
    <w:rsid w:val="00A72D1F"/>
    <w:rsid w:val="00A73B39"/>
    <w:rsid w:val="00A80872"/>
    <w:rsid w:val="00A81B29"/>
    <w:rsid w:val="00A832BE"/>
    <w:rsid w:val="00A87828"/>
    <w:rsid w:val="00A87EA8"/>
    <w:rsid w:val="00A90DE8"/>
    <w:rsid w:val="00A924CE"/>
    <w:rsid w:val="00A95020"/>
    <w:rsid w:val="00A95A93"/>
    <w:rsid w:val="00AA0AA1"/>
    <w:rsid w:val="00AA0B52"/>
    <w:rsid w:val="00AA2742"/>
    <w:rsid w:val="00AA3CE1"/>
    <w:rsid w:val="00AA6BE8"/>
    <w:rsid w:val="00AC0896"/>
    <w:rsid w:val="00AC143A"/>
    <w:rsid w:val="00AC1E24"/>
    <w:rsid w:val="00AC435B"/>
    <w:rsid w:val="00AD2FB3"/>
    <w:rsid w:val="00AD3A47"/>
    <w:rsid w:val="00AD63EC"/>
    <w:rsid w:val="00AE0D85"/>
    <w:rsid w:val="00AE3F1D"/>
    <w:rsid w:val="00AE51D8"/>
    <w:rsid w:val="00AF3A05"/>
    <w:rsid w:val="00AF40A1"/>
    <w:rsid w:val="00AF5117"/>
    <w:rsid w:val="00AF52FE"/>
    <w:rsid w:val="00AF66CD"/>
    <w:rsid w:val="00AF6AB8"/>
    <w:rsid w:val="00AF7020"/>
    <w:rsid w:val="00AF7A95"/>
    <w:rsid w:val="00B01EFC"/>
    <w:rsid w:val="00B074B4"/>
    <w:rsid w:val="00B074FE"/>
    <w:rsid w:val="00B10A0C"/>
    <w:rsid w:val="00B12C35"/>
    <w:rsid w:val="00B13EC0"/>
    <w:rsid w:val="00B14C7F"/>
    <w:rsid w:val="00B169A2"/>
    <w:rsid w:val="00B16E16"/>
    <w:rsid w:val="00B2522C"/>
    <w:rsid w:val="00B256C8"/>
    <w:rsid w:val="00B27872"/>
    <w:rsid w:val="00B33CF5"/>
    <w:rsid w:val="00B42BD0"/>
    <w:rsid w:val="00B442B7"/>
    <w:rsid w:val="00B451AC"/>
    <w:rsid w:val="00B4541C"/>
    <w:rsid w:val="00B46279"/>
    <w:rsid w:val="00B466BB"/>
    <w:rsid w:val="00B4740A"/>
    <w:rsid w:val="00B47AD8"/>
    <w:rsid w:val="00B5071A"/>
    <w:rsid w:val="00B52C5E"/>
    <w:rsid w:val="00B5336B"/>
    <w:rsid w:val="00B53975"/>
    <w:rsid w:val="00B545FC"/>
    <w:rsid w:val="00B5676A"/>
    <w:rsid w:val="00B57799"/>
    <w:rsid w:val="00B633C0"/>
    <w:rsid w:val="00B63473"/>
    <w:rsid w:val="00B63D79"/>
    <w:rsid w:val="00B63EF2"/>
    <w:rsid w:val="00B6436D"/>
    <w:rsid w:val="00B649B2"/>
    <w:rsid w:val="00B64A40"/>
    <w:rsid w:val="00B6507B"/>
    <w:rsid w:val="00B66E1A"/>
    <w:rsid w:val="00B71E1B"/>
    <w:rsid w:val="00B7329D"/>
    <w:rsid w:val="00B74D93"/>
    <w:rsid w:val="00B8020B"/>
    <w:rsid w:val="00B8058C"/>
    <w:rsid w:val="00B82E6C"/>
    <w:rsid w:val="00B8456D"/>
    <w:rsid w:val="00B848A5"/>
    <w:rsid w:val="00B84CAE"/>
    <w:rsid w:val="00B85E73"/>
    <w:rsid w:val="00B9002C"/>
    <w:rsid w:val="00B950C7"/>
    <w:rsid w:val="00B95C0D"/>
    <w:rsid w:val="00B97C44"/>
    <w:rsid w:val="00BA3E3D"/>
    <w:rsid w:val="00BA6036"/>
    <w:rsid w:val="00BA6A5C"/>
    <w:rsid w:val="00BA7300"/>
    <w:rsid w:val="00BB0A74"/>
    <w:rsid w:val="00BB1193"/>
    <w:rsid w:val="00BC2366"/>
    <w:rsid w:val="00BC2757"/>
    <w:rsid w:val="00BC5F28"/>
    <w:rsid w:val="00BD2B8E"/>
    <w:rsid w:val="00BD4517"/>
    <w:rsid w:val="00BD4757"/>
    <w:rsid w:val="00BD515B"/>
    <w:rsid w:val="00BD5A1E"/>
    <w:rsid w:val="00BD6286"/>
    <w:rsid w:val="00BE1174"/>
    <w:rsid w:val="00BE2CB3"/>
    <w:rsid w:val="00BE34D6"/>
    <w:rsid w:val="00BE598A"/>
    <w:rsid w:val="00BE67DD"/>
    <w:rsid w:val="00BF0397"/>
    <w:rsid w:val="00BF061A"/>
    <w:rsid w:val="00BF070F"/>
    <w:rsid w:val="00BF0FC4"/>
    <w:rsid w:val="00BF1DDA"/>
    <w:rsid w:val="00BF31CF"/>
    <w:rsid w:val="00C0100B"/>
    <w:rsid w:val="00C040B4"/>
    <w:rsid w:val="00C05404"/>
    <w:rsid w:val="00C12C32"/>
    <w:rsid w:val="00C16A17"/>
    <w:rsid w:val="00C216ED"/>
    <w:rsid w:val="00C21F7D"/>
    <w:rsid w:val="00C26241"/>
    <w:rsid w:val="00C27D37"/>
    <w:rsid w:val="00C301A7"/>
    <w:rsid w:val="00C3145E"/>
    <w:rsid w:val="00C32AAA"/>
    <w:rsid w:val="00C33237"/>
    <w:rsid w:val="00C35404"/>
    <w:rsid w:val="00C3759C"/>
    <w:rsid w:val="00C41056"/>
    <w:rsid w:val="00C4170E"/>
    <w:rsid w:val="00C41C78"/>
    <w:rsid w:val="00C41F1C"/>
    <w:rsid w:val="00C43631"/>
    <w:rsid w:val="00C51B08"/>
    <w:rsid w:val="00C52554"/>
    <w:rsid w:val="00C527B2"/>
    <w:rsid w:val="00C547FF"/>
    <w:rsid w:val="00C63ACF"/>
    <w:rsid w:val="00C652EB"/>
    <w:rsid w:val="00C653C9"/>
    <w:rsid w:val="00C67BFC"/>
    <w:rsid w:val="00C74F0B"/>
    <w:rsid w:val="00C82348"/>
    <w:rsid w:val="00C8457D"/>
    <w:rsid w:val="00C86BD9"/>
    <w:rsid w:val="00C87E2B"/>
    <w:rsid w:val="00C93D1A"/>
    <w:rsid w:val="00C954B5"/>
    <w:rsid w:val="00C96925"/>
    <w:rsid w:val="00CA1D78"/>
    <w:rsid w:val="00CB69D8"/>
    <w:rsid w:val="00CB6F96"/>
    <w:rsid w:val="00CC4D86"/>
    <w:rsid w:val="00CC6E8E"/>
    <w:rsid w:val="00CD123D"/>
    <w:rsid w:val="00CD20DF"/>
    <w:rsid w:val="00CD3DBF"/>
    <w:rsid w:val="00CD621A"/>
    <w:rsid w:val="00CD6497"/>
    <w:rsid w:val="00CE0E28"/>
    <w:rsid w:val="00CE13FB"/>
    <w:rsid w:val="00CE3C67"/>
    <w:rsid w:val="00CE660E"/>
    <w:rsid w:val="00CF0E28"/>
    <w:rsid w:val="00CF156D"/>
    <w:rsid w:val="00D00144"/>
    <w:rsid w:val="00D03005"/>
    <w:rsid w:val="00D03C0C"/>
    <w:rsid w:val="00D04602"/>
    <w:rsid w:val="00D0569D"/>
    <w:rsid w:val="00D06270"/>
    <w:rsid w:val="00D07F58"/>
    <w:rsid w:val="00D12737"/>
    <w:rsid w:val="00D133F1"/>
    <w:rsid w:val="00D1649B"/>
    <w:rsid w:val="00D224AB"/>
    <w:rsid w:val="00D23157"/>
    <w:rsid w:val="00D30A5A"/>
    <w:rsid w:val="00D35447"/>
    <w:rsid w:val="00D40BFF"/>
    <w:rsid w:val="00D40E10"/>
    <w:rsid w:val="00D44B85"/>
    <w:rsid w:val="00D45F53"/>
    <w:rsid w:val="00D50802"/>
    <w:rsid w:val="00D51636"/>
    <w:rsid w:val="00D54091"/>
    <w:rsid w:val="00D54B15"/>
    <w:rsid w:val="00D56602"/>
    <w:rsid w:val="00D57E2C"/>
    <w:rsid w:val="00D61681"/>
    <w:rsid w:val="00D64337"/>
    <w:rsid w:val="00D66BE9"/>
    <w:rsid w:val="00D700B5"/>
    <w:rsid w:val="00D7240F"/>
    <w:rsid w:val="00D73457"/>
    <w:rsid w:val="00D73C11"/>
    <w:rsid w:val="00D833AF"/>
    <w:rsid w:val="00D83B19"/>
    <w:rsid w:val="00D94B08"/>
    <w:rsid w:val="00D95137"/>
    <w:rsid w:val="00D97C79"/>
    <w:rsid w:val="00DA1F73"/>
    <w:rsid w:val="00DA49E5"/>
    <w:rsid w:val="00DA52D0"/>
    <w:rsid w:val="00DA5376"/>
    <w:rsid w:val="00DB016C"/>
    <w:rsid w:val="00DB14C6"/>
    <w:rsid w:val="00DB1CF5"/>
    <w:rsid w:val="00DB507C"/>
    <w:rsid w:val="00DB64B8"/>
    <w:rsid w:val="00DB67E3"/>
    <w:rsid w:val="00DC2887"/>
    <w:rsid w:val="00DC3E58"/>
    <w:rsid w:val="00DC577D"/>
    <w:rsid w:val="00DC677B"/>
    <w:rsid w:val="00DD3521"/>
    <w:rsid w:val="00DD42E6"/>
    <w:rsid w:val="00DD6BD2"/>
    <w:rsid w:val="00DD74A3"/>
    <w:rsid w:val="00DD7E09"/>
    <w:rsid w:val="00DE1082"/>
    <w:rsid w:val="00DE2835"/>
    <w:rsid w:val="00DE56A7"/>
    <w:rsid w:val="00DF04E8"/>
    <w:rsid w:val="00DF44E9"/>
    <w:rsid w:val="00DF4594"/>
    <w:rsid w:val="00DF51B5"/>
    <w:rsid w:val="00DF56E9"/>
    <w:rsid w:val="00E006F3"/>
    <w:rsid w:val="00E03481"/>
    <w:rsid w:val="00E04C11"/>
    <w:rsid w:val="00E04DD2"/>
    <w:rsid w:val="00E04EF6"/>
    <w:rsid w:val="00E0560D"/>
    <w:rsid w:val="00E11067"/>
    <w:rsid w:val="00E12237"/>
    <w:rsid w:val="00E13538"/>
    <w:rsid w:val="00E16543"/>
    <w:rsid w:val="00E17DAB"/>
    <w:rsid w:val="00E2028D"/>
    <w:rsid w:val="00E225F1"/>
    <w:rsid w:val="00E24AA5"/>
    <w:rsid w:val="00E261ED"/>
    <w:rsid w:val="00E26C59"/>
    <w:rsid w:val="00E273C3"/>
    <w:rsid w:val="00E336EF"/>
    <w:rsid w:val="00E34DA7"/>
    <w:rsid w:val="00E402F8"/>
    <w:rsid w:val="00E423E2"/>
    <w:rsid w:val="00E43570"/>
    <w:rsid w:val="00E44DE6"/>
    <w:rsid w:val="00E450BE"/>
    <w:rsid w:val="00E45191"/>
    <w:rsid w:val="00E45F4B"/>
    <w:rsid w:val="00E50ADF"/>
    <w:rsid w:val="00E51354"/>
    <w:rsid w:val="00E5212C"/>
    <w:rsid w:val="00E5239F"/>
    <w:rsid w:val="00E53A81"/>
    <w:rsid w:val="00E53B30"/>
    <w:rsid w:val="00E5401F"/>
    <w:rsid w:val="00E60552"/>
    <w:rsid w:val="00E61FB6"/>
    <w:rsid w:val="00E620FD"/>
    <w:rsid w:val="00E6340F"/>
    <w:rsid w:val="00E643C0"/>
    <w:rsid w:val="00E651CF"/>
    <w:rsid w:val="00E72E53"/>
    <w:rsid w:val="00E74952"/>
    <w:rsid w:val="00E7535C"/>
    <w:rsid w:val="00E76146"/>
    <w:rsid w:val="00E802E2"/>
    <w:rsid w:val="00E81465"/>
    <w:rsid w:val="00E83FA3"/>
    <w:rsid w:val="00E872F4"/>
    <w:rsid w:val="00E87442"/>
    <w:rsid w:val="00E91EC3"/>
    <w:rsid w:val="00EA0D37"/>
    <w:rsid w:val="00EA2E91"/>
    <w:rsid w:val="00EA462E"/>
    <w:rsid w:val="00EA569A"/>
    <w:rsid w:val="00EA5DEF"/>
    <w:rsid w:val="00EB4BA2"/>
    <w:rsid w:val="00EB5972"/>
    <w:rsid w:val="00EB7D60"/>
    <w:rsid w:val="00EC56C2"/>
    <w:rsid w:val="00EC5E58"/>
    <w:rsid w:val="00EC7FA0"/>
    <w:rsid w:val="00ED009E"/>
    <w:rsid w:val="00ED1537"/>
    <w:rsid w:val="00ED2145"/>
    <w:rsid w:val="00ED34F6"/>
    <w:rsid w:val="00ED49A9"/>
    <w:rsid w:val="00ED4DB8"/>
    <w:rsid w:val="00ED7142"/>
    <w:rsid w:val="00EE0ECC"/>
    <w:rsid w:val="00EE2C09"/>
    <w:rsid w:val="00EE38FD"/>
    <w:rsid w:val="00EE3B8B"/>
    <w:rsid w:val="00EE77FE"/>
    <w:rsid w:val="00EF18B0"/>
    <w:rsid w:val="00F00B1D"/>
    <w:rsid w:val="00F100EB"/>
    <w:rsid w:val="00F112DD"/>
    <w:rsid w:val="00F122E6"/>
    <w:rsid w:val="00F22EA5"/>
    <w:rsid w:val="00F24055"/>
    <w:rsid w:val="00F24709"/>
    <w:rsid w:val="00F24F98"/>
    <w:rsid w:val="00F265C8"/>
    <w:rsid w:val="00F27EE5"/>
    <w:rsid w:val="00F31368"/>
    <w:rsid w:val="00F33763"/>
    <w:rsid w:val="00F3636D"/>
    <w:rsid w:val="00F40DD1"/>
    <w:rsid w:val="00F417D1"/>
    <w:rsid w:val="00F43BD1"/>
    <w:rsid w:val="00F44015"/>
    <w:rsid w:val="00F454C8"/>
    <w:rsid w:val="00F47958"/>
    <w:rsid w:val="00F47ECD"/>
    <w:rsid w:val="00F51719"/>
    <w:rsid w:val="00F52E91"/>
    <w:rsid w:val="00F53513"/>
    <w:rsid w:val="00F56728"/>
    <w:rsid w:val="00F568A3"/>
    <w:rsid w:val="00F5748D"/>
    <w:rsid w:val="00F60A1F"/>
    <w:rsid w:val="00F64A9A"/>
    <w:rsid w:val="00F701D9"/>
    <w:rsid w:val="00F711CC"/>
    <w:rsid w:val="00F73315"/>
    <w:rsid w:val="00F74DBF"/>
    <w:rsid w:val="00F75628"/>
    <w:rsid w:val="00F76053"/>
    <w:rsid w:val="00F76D07"/>
    <w:rsid w:val="00F775FA"/>
    <w:rsid w:val="00F81606"/>
    <w:rsid w:val="00F81F3E"/>
    <w:rsid w:val="00F83313"/>
    <w:rsid w:val="00F84E3A"/>
    <w:rsid w:val="00F864ED"/>
    <w:rsid w:val="00F8753C"/>
    <w:rsid w:val="00F919F4"/>
    <w:rsid w:val="00F929AE"/>
    <w:rsid w:val="00F92A3D"/>
    <w:rsid w:val="00F94FFE"/>
    <w:rsid w:val="00F96BC0"/>
    <w:rsid w:val="00FA11A1"/>
    <w:rsid w:val="00FA447C"/>
    <w:rsid w:val="00FA691C"/>
    <w:rsid w:val="00FA78CE"/>
    <w:rsid w:val="00FB06CA"/>
    <w:rsid w:val="00FB3468"/>
    <w:rsid w:val="00FB40B5"/>
    <w:rsid w:val="00FB58B7"/>
    <w:rsid w:val="00FC079A"/>
    <w:rsid w:val="00FC166E"/>
    <w:rsid w:val="00FC19E7"/>
    <w:rsid w:val="00FC25A5"/>
    <w:rsid w:val="00FC44BB"/>
    <w:rsid w:val="00FC48D7"/>
    <w:rsid w:val="00FD3009"/>
    <w:rsid w:val="00FD3AEA"/>
    <w:rsid w:val="00FD6F31"/>
    <w:rsid w:val="00FD7530"/>
    <w:rsid w:val="00FE5427"/>
    <w:rsid w:val="00FE6674"/>
    <w:rsid w:val="00FE75C5"/>
    <w:rsid w:val="00FF24A6"/>
    <w:rsid w:val="00FF3D86"/>
    <w:rsid w:val="00FF5DCF"/>
    <w:rsid w:val="24DD4483"/>
    <w:rsid w:val="5491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1132F03"/>
  <w15:docId w15:val="{B3173B12-6832-491E-B584-3627E27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05"/>
    <w:pPr>
      <w:widowControl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914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16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166E"/>
    <w:rPr>
      <w:sz w:val="20"/>
      <w:szCs w:val="20"/>
    </w:rPr>
  </w:style>
  <w:style w:type="paragraph" w:styleId="a7">
    <w:name w:val="List Paragraph"/>
    <w:basedOn w:val="a"/>
    <w:uiPriority w:val="34"/>
    <w:qFormat/>
    <w:rsid w:val="00FC166E"/>
    <w:pPr>
      <w:ind w:leftChars="200" w:left="480"/>
    </w:pPr>
  </w:style>
  <w:style w:type="character" w:customStyle="1" w:styleId="7oe">
    <w:name w:val="_7oe"/>
    <w:basedOn w:val="a0"/>
    <w:uiPriority w:val="99"/>
    <w:rsid w:val="00FC166E"/>
  </w:style>
  <w:style w:type="paragraph" w:styleId="a8">
    <w:name w:val="Balloon Text"/>
    <w:basedOn w:val="a"/>
    <w:link w:val="a9"/>
    <w:uiPriority w:val="99"/>
    <w:semiHidden/>
    <w:rsid w:val="00FC166E"/>
    <w:rPr>
      <w:rFonts w:ascii="Cambria" w:eastAsia="新細明體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66E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DD42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basedOn w:val="a0"/>
    <w:uiPriority w:val="99"/>
    <w:rsid w:val="00E5401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rsid w:val="002A4E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2A4E4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7oe0">
    <w:name w:val="7oe"/>
    <w:basedOn w:val="a0"/>
    <w:uiPriority w:val="99"/>
    <w:rsid w:val="00925D13"/>
  </w:style>
  <w:style w:type="character" w:customStyle="1" w:styleId="textexposedshow">
    <w:name w:val="text_exposed_show"/>
    <w:uiPriority w:val="99"/>
    <w:rsid w:val="008868E9"/>
  </w:style>
  <w:style w:type="table" w:styleId="ad">
    <w:name w:val="Table Grid"/>
    <w:basedOn w:val="a1"/>
    <w:uiPriority w:val="99"/>
    <w:rsid w:val="00CA1D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[基本段落]"/>
    <w:basedOn w:val="a"/>
    <w:uiPriority w:val="99"/>
    <w:rsid w:val="003C3B4B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Times New Roman" w:hAnsi="Cambria" w:cs="AdobeMingStd-Light"/>
      <w:color w:val="000000"/>
      <w:kern w:val="0"/>
      <w:sz w:val="24"/>
      <w:szCs w:val="24"/>
      <w:lang w:val="zh-TW"/>
    </w:rPr>
  </w:style>
  <w:style w:type="character" w:customStyle="1" w:styleId="11">
    <w:name w:val="字元樣式1"/>
    <w:uiPriority w:val="99"/>
    <w:rsid w:val="003C3B4B"/>
    <w:rPr>
      <w:rFonts w:ascii="DFLiHei-Md-WIN-BF" w:eastAsia="Times New Roman" w:cs="DFLiHei-Md-WIN-BF"/>
      <w:color w:val="000000"/>
      <w:spacing w:val="0"/>
      <w:sz w:val="22"/>
      <w:szCs w:val="22"/>
    </w:rPr>
  </w:style>
  <w:style w:type="paragraph" w:styleId="af">
    <w:name w:val="No Spacing"/>
    <w:uiPriority w:val="99"/>
    <w:qFormat/>
    <w:rsid w:val="008B0E31"/>
    <w:rPr>
      <w:kern w:val="0"/>
      <w:szCs w:val="24"/>
    </w:rPr>
  </w:style>
  <w:style w:type="character" w:styleId="af0">
    <w:name w:val="Strong"/>
    <w:basedOn w:val="a0"/>
    <w:uiPriority w:val="99"/>
    <w:qFormat/>
    <w:rsid w:val="00231EFF"/>
    <w:rPr>
      <w:b/>
      <w:bCs/>
    </w:rPr>
  </w:style>
  <w:style w:type="table" w:customStyle="1" w:styleId="12">
    <w:name w:val="表格格線1"/>
    <w:uiPriority w:val="99"/>
    <w:rsid w:val="000061DD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95137"/>
    <w:pPr>
      <w:suppressAutoHyphens/>
      <w:spacing w:after="120"/>
    </w:pPr>
    <w:rPr>
      <w:rFonts w:eastAsia="新細明體"/>
      <w:kern w:val="0"/>
      <w:sz w:val="24"/>
      <w:szCs w:val="24"/>
      <w:lang w:val="zh-HK" w:eastAsia="hi-IN" w:bidi="hi-IN"/>
    </w:rPr>
  </w:style>
  <w:style w:type="character" w:customStyle="1" w:styleId="af2">
    <w:name w:val="本文 字元"/>
    <w:basedOn w:val="a0"/>
    <w:link w:val="af1"/>
    <w:uiPriority w:val="99"/>
    <w:rsid w:val="00D95137"/>
    <w:rPr>
      <w:rFonts w:eastAsia="新細明體"/>
      <w:sz w:val="24"/>
      <w:szCs w:val="24"/>
      <w:lang w:val="zh-HK" w:eastAsia="hi-IN" w:bidi="hi-IN"/>
    </w:rPr>
  </w:style>
  <w:style w:type="paragraph" w:customStyle="1" w:styleId="1-21">
    <w:name w:val="暗色格線 1 - 輔色 21"/>
    <w:basedOn w:val="a"/>
    <w:uiPriority w:val="99"/>
    <w:rsid w:val="000E078C"/>
    <w:pPr>
      <w:ind w:leftChars="200" w:left="480"/>
    </w:pPr>
    <w:rPr>
      <w:rFonts w:ascii="Calibri" w:eastAsia="MS Mincho" w:hAnsi="Calibri" w:cs="Calibri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914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591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8456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n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AAC5-E018-46D0-B67C-7878B7B1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2825</Words>
  <Characters>1032</Characters>
  <Application>Microsoft Office Word</Application>
  <DocSecurity>0</DocSecurity>
  <Lines>8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kkchan</dc:creator>
  <cp:keywords/>
  <dc:description/>
  <cp:lastModifiedBy>macy</cp:lastModifiedBy>
  <cp:revision>41</cp:revision>
  <dcterms:created xsi:type="dcterms:W3CDTF">2020-07-06T06:15:00Z</dcterms:created>
  <dcterms:modified xsi:type="dcterms:W3CDTF">2020-08-05T04:13:00Z</dcterms:modified>
</cp:coreProperties>
</file>